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3" w:rsidRPr="00152A0D" w:rsidRDefault="000E6A63">
      <w:pPr>
        <w:rPr>
          <w:rFonts w:ascii="Arial" w:hAnsi="Arial" w:cs="Arial"/>
          <w:sz w:val="32"/>
          <w:szCs w:val="32"/>
        </w:rPr>
      </w:pP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152A0D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52A0D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F35CFC" w:rsidP="006B4D82">
      <w:r>
        <w:rPr>
          <w:noProof/>
          <w:lang w:eastAsia="es-CR"/>
        </w:rPr>
        <w:pict>
          <v:group id="_x0000_s1026" style="position:absolute;margin-left:12.2pt;margin-top:9pt;width:651.4pt;height:205.4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A337F0" w:rsidRPr="00AD5BC9" w:rsidRDefault="00A337F0" w:rsidP="006B4D82">
                    <w:pPr>
                      <w:jc w:val="center"/>
                      <w:rPr>
                        <w:b/>
                      </w:rPr>
                    </w:pPr>
                  </w:p>
                  <w:p w:rsidR="00A337F0" w:rsidRPr="00AD5BC9" w:rsidRDefault="00A337F0" w:rsidP="006B4D82">
                    <w:pPr>
                      <w:jc w:val="center"/>
                      <w:rPr>
                        <w:b/>
                      </w:rPr>
                    </w:pPr>
                  </w:p>
                  <w:p w:rsidR="00A337F0" w:rsidRPr="00AD5BC9" w:rsidRDefault="00A337F0" w:rsidP="006B4D82">
                    <w:pPr>
                      <w:jc w:val="center"/>
                      <w:rPr>
                        <w:b/>
                      </w:rPr>
                    </w:pPr>
                  </w:p>
                  <w:p w:rsidR="00A337F0" w:rsidRPr="00AD5BC9" w:rsidRDefault="00A337F0" w:rsidP="006B4D82">
                    <w:pPr>
                      <w:jc w:val="center"/>
                      <w:rPr>
                        <w:b/>
                      </w:rPr>
                    </w:pPr>
                  </w:p>
                  <w:p w:rsidR="00A337F0" w:rsidRPr="00AD5BC9" w:rsidRDefault="00A337F0" w:rsidP="00AD5BC9">
                    <w:pPr>
                      <w:rPr>
                        <w:b/>
                        <w:lang w:val="es-ES" w:eastAsia="es-ES"/>
                      </w:rPr>
                    </w:pPr>
                  </w:p>
                  <w:p w:rsidR="00A337F0" w:rsidRDefault="00A337F0" w:rsidP="00CF2B09">
                    <w:pPr>
                      <w:pStyle w:val="Ttulo"/>
                      <w:jc w:val="center"/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</w:pP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Especialidad:</w:t>
                    </w:r>
                    <w:r w:rsidRPr="00CF2B09"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</w:t>
                    </w:r>
                  </w:p>
                  <w:p w:rsidR="00A337F0" w:rsidRPr="00CF2B09" w:rsidRDefault="00A337F0" w:rsidP="00CF2B09">
                    <w:pPr>
                      <w:pStyle w:val="Ttulo"/>
                      <w:jc w:val="center"/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</w:pP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BILINGUAL SECRETARY </w:t>
                    </w:r>
                    <w:r w:rsidRPr="00CF2B09"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 xml:space="preserve">   X</w:t>
                    </w:r>
                    <w:r>
                      <w:rPr>
                        <w:rFonts w:ascii="Arial" w:hAnsi="Arial" w:cs="Arial"/>
                        <w:b/>
                        <w:spacing w:val="0"/>
                        <w:lang w:val="es-ES" w:eastAsia="es-ES"/>
                      </w:rPr>
                      <w:t>II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52A0D" w:rsidRDefault="00152A0D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6B4D82" w:rsidRPr="00152A0D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152A0D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/>
      </w:tblPr>
      <w:tblGrid>
        <w:gridCol w:w="5053"/>
        <w:gridCol w:w="7207"/>
      </w:tblGrid>
      <w:tr w:rsidR="006B4D82" w:rsidRPr="00152A0D" w:rsidTr="00AD6810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000EAF" w:rsidP="00AD681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</w:t>
            </w:r>
            <w:r w:rsidR="00AB7E68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**</w:t>
            </w:r>
            <w:r w:rsidR="00BA2C1B"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152A0D" w:rsidTr="00AD6810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A0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52A0D" w:rsidRDefault="006B4D82" w:rsidP="00AD68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D14E1" w:rsidRPr="00152A0D" w:rsidRDefault="00BD14E1" w:rsidP="00BA2C1B">
      <w:pPr>
        <w:rPr>
          <w:rFonts w:ascii="Arial" w:hAnsi="Arial" w:cs="Arial"/>
        </w:rPr>
      </w:pPr>
    </w:p>
    <w:p w:rsidR="00BD14E1" w:rsidRDefault="00BD14E1"/>
    <w:p w:rsidR="00BD14E1" w:rsidRDefault="00BD14E1" w:rsidP="006B4D82">
      <w:pPr>
        <w:tabs>
          <w:tab w:val="left" w:pos="4800"/>
        </w:tabs>
      </w:pPr>
    </w:p>
    <w:p w:rsidR="00152A0D" w:rsidRDefault="00152A0D" w:rsidP="006B4D82">
      <w:pPr>
        <w:tabs>
          <w:tab w:val="left" w:pos="4800"/>
        </w:tabs>
      </w:pPr>
    </w:p>
    <w:p w:rsidR="00152A0D" w:rsidRDefault="00152A0D" w:rsidP="006B4D82">
      <w:pPr>
        <w:tabs>
          <w:tab w:val="left" w:pos="4800"/>
        </w:tabs>
      </w:pPr>
    </w:p>
    <w:p w:rsidR="00152A0D" w:rsidRDefault="00152A0D" w:rsidP="006B4D82">
      <w:pPr>
        <w:tabs>
          <w:tab w:val="left" w:pos="4800"/>
        </w:tabs>
      </w:pPr>
    </w:p>
    <w:p w:rsidR="00B54973" w:rsidRDefault="00B54973" w:rsidP="006B4D82">
      <w:pPr>
        <w:tabs>
          <w:tab w:val="left" w:pos="4800"/>
        </w:tabs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B54973" w:rsidRPr="006E630D" w:rsidTr="00A337F0">
        <w:tc>
          <w:tcPr>
            <w:tcW w:w="5000" w:type="pct"/>
            <w:gridSpan w:val="7"/>
          </w:tcPr>
          <w:p w:rsidR="00B54973" w:rsidRPr="00FB7D00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B54973" w:rsidRPr="006B12D3" w:rsidTr="00A337F0">
        <w:tc>
          <w:tcPr>
            <w:tcW w:w="5000" w:type="pct"/>
            <w:gridSpan w:val="7"/>
          </w:tcPr>
          <w:p w:rsidR="00B54973" w:rsidRPr="008B288F" w:rsidRDefault="00B54973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Data Bases</w:t>
            </w:r>
          </w:p>
        </w:tc>
      </w:tr>
      <w:tr w:rsidR="00B54973" w:rsidRPr="00B54973" w:rsidTr="00A337F0">
        <w:tc>
          <w:tcPr>
            <w:tcW w:w="5000" w:type="pct"/>
            <w:gridSpan w:val="7"/>
          </w:tcPr>
          <w:p w:rsidR="00B54973" w:rsidRPr="000A7362" w:rsidRDefault="007903BB" w:rsidP="00A337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Purpose </w:t>
            </w:r>
            <w:r w:rsidR="00B54973"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proofErr w:type="gramEnd"/>
            <w:r w:rsidR="00B54973"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="00B54973">
              <w:rPr>
                <w:sz w:val="24"/>
                <w:szCs w:val="24"/>
                <w:lang w:val="en-US"/>
              </w:rPr>
              <w:t xml:space="preserve"> </w:t>
            </w:r>
            <w:r w:rsidR="00B54973" w:rsidRPr="00BA3558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U</w:t>
            </w:r>
            <w:r w:rsidRPr="00290B59">
              <w:rPr>
                <w:sz w:val="24"/>
                <w:szCs w:val="24"/>
                <w:lang w:val="en-US"/>
              </w:rPr>
              <w:t xml:space="preserve">se corporate databases in accordance with international standards. </w:t>
            </w:r>
            <w:r w:rsidR="00B54973" w:rsidRPr="00BA3558">
              <w:rPr>
                <w:sz w:val="24"/>
                <w:szCs w:val="24"/>
                <w:lang w:val="en-US"/>
              </w:rPr>
              <w:t xml:space="preserve">                                     </w:t>
            </w:r>
          </w:p>
        </w:tc>
      </w:tr>
      <w:tr w:rsidR="00B54973" w:rsidRPr="008B288F" w:rsidTr="00A337F0">
        <w:trPr>
          <w:trHeight w:val="625"/>
        </w:trPr>
        <w:tc>
          <w:tcPr>
            <w:tcW w:w="947" w:type="pct"/>
            <w:vMerge w:val="restart"/>
          </w:tcPr>
          <w:p w:rsidR="00B54973" w:rsidRPr="00036032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973" w:rsidRPr="008B288F" w:rsidTr="00A337F0">
        <w:trPr>
          <w:trHeight w:val="308"/>
        </w:trPr>
        <w:tc>
          <w:tcPr>
            <w:tcW w:w="947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B54973" w:rsidRPr="00B54973" w:rsidTr="00B54973">
        <w:tc>
          <w:tcPr>
            <w:tcW w:w="947" w:type="pct"/>
            <w:tcBorders>
              <w:bottom w:val="nil"/>
            </w:tcBorders>
          </w:tcPr>
          <w:p w:rsidR="00B54973" w:rsidRPr="00BA3558" w:rsidRDefault="00B54973" w:rsidP="00A337F0">
            <w:pPr>
              <w:rPr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>Analyzes concepts of databases.</w:t>
            </w:r>
          </w:p>
        </w:tc>
        <w:tc>
          <w:tcPr>
            <w:tcW w:w="860" w:type="pct"/>
          </w:tcPr>
          <w:p w:rsidR="00B54973" w:rsidRPr="007543B7" w:rsidRDefault="00B54973" w:rsidP="00A337F0">
            <w:pPr>
              <w:snapToGrid w:val="0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>Applies tools in the data, records, files and fields.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B54973" w:rsidTr="00B54973">
        <w:tc>
          <w:tcPr>
            <w:tcW w:w="947" w:type="pct"/>
            <w:tcBorders>
              <w:top w:val="nil"/>
              <w:bottom w:val="nil"/>
            </w:tcBorders>
          </w:tcPr>
          <w:p w:rsidR="00B54973" w:rsidRPr="000A7362" w:rsidRDefault="00B54973" w:rsidP="00A337F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B54973" w:rsidRPr="007543B7" w:rsidRDefault="00B54973" w:rsidP="00A337F0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 xml:space="preserve">Explains the administration of databases 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B54973" w:rsidTr="00A337F0">
        <w:tc>
          <w:tcPr>
            <w:tcW w:w="947" w:type="pct"/>
            <w:tcBorders>
              <w:top w:val="nil"/>
            </w:tcBorders>
          </w:tcPr>
          <w:p w:rsidR="00B54973" w:rsidRPr="000A7362" w:rsidRDefault="00B54973" w:rsidP="00A337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B54973" w:rsidRPr="007543B7" w:rsidRDefault="00B54973" w:rsidP="00A337F0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>Executes menus, functions and tools available for</w:t>
            </w:r>
            <w:r>
              <w:rPr>
                <w:sz w:val="24"/>
                <w:szCs w:val="24"/>
                <w:lang w:val="en-US"/>
              </w:rPr>
              <w:t xml:space="preserve"> creating</w:t>
            </w:r>
            <w:r w:rsidRPr="007543B7">
              <w:rPr>
                <w:sz w:val="24"/>
                <w:szCs w:val="24"/>
                <w:lang w:val="en-US"/>
              </w:rPr>
              <w:t xml:space="preserve"> databases. 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B54973" w:rsidTr="00A337F0">
        <w:trPr>
          <w:trHeight w:val="1242"/>
        </w:trPr>
        <w:tc>
          <w:tcPr>
            <w:tcW w:w="947" w:type="pct"/>
          </w:tcPr>
          <w:p w:rsidR="00B54973" w:rsidRPr="000A7362" w:rsidRDefault="00B54973" w:rsidP="00A337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>Differentiates elements of Access.</w:t>
            </w:r>
          </w:p>
        </w:tc>
        <w:tc>
          <w:tcPr>
            <w:tcW w:w="860" w:type="pct"/>
          </w:tcPr>
          <w:p w:rsidR="00B54973" w:rsidRPr="007543B7" w:rsidRDefault="00B54973" w:rsidP="00A337F0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>Applies menus, functions and tools of Access.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973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973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973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B54973" w:rsidRPr="00FB7D00" w:rsidTr="00A337F0">
        <w:tc>
          <w:tcPr>
            <w:tcW w:w="5000" w:type="pct"/>
            <w:gridSpan w:val="7"/>
          </w:tcPr>
          <w:p w:rsidR="00B54973" w:rsidRPr="00FB7D00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B54973" w:rsidRPr="008B288F" w:rsidTr="00A337F0">
        <w:tc>
          <w:tcPr>
            <w:tcW w:w="5000" w:type="pct"/>
            <w:gridSpan w:val="7"/>
          </w:tcPr>
          <w:p w:rsidR="00B54973" w:rsidRPr="008B288F" w:rsidRDefault="00B54973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="007903BB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>Data Bases</w:t>
            </w:r>
          </w:p>
        </w:tc>
      </w:tr>
      <w:tr w:rsidR="00B54973" w:rsidRPr="00B54973" w:rsidTr="00A337F0">
        <w:tc>
          <w:tcPr>
            <w:tcW w:w="5000" w:type="pct"/>
            <w:gridSpan w:val="7"/>
          </w:tcPr>
          <w:p w:rsidR="00B54973" w:rsidRPr="000A7362" w:rsidRDefault="00B54973" w:rsidP="00A337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 1: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A3558">
              <w:rPr>
                <w:sz w:val="24"/>
                <w:szCs w:val="24"/>
                <w:lang w:val="en-US"/>
              </w:rPr>
              <w:t xml:space="preserve">        </w:t>
            </w:r>
            <w:r w:rsidR="007903BB" w:rsidRPr="00290B59">
              <w:rPr>
                <w:sz w:val="24"/>
                <w:szCs w:val="24"/>
                <w:lang w:val="en-US"/>
              </w:rPr>
              <w:t xml:space="preserve">use corporate databases in accordance with international standards. </w:t>
            </w:r>
            <w:r w:rsidRPr="00BA3558">
              <w:rPr>
                <w:sz w:val="24"/>
                <w:szCs w:val="24"/>
                <w:lang w:val="en-US"/>
              </w:rPr>
              <w:t xml:space="preserve">                                  </w:t>
            </w:r>
          </w:p>
        </w:tc>
      </w:tr>
      <w:tr w:rsidR="00B54973" w:rsidRPr="008B288F" w:rsidTr="00A337F0">
        <w:trPr>
          <w:trHeight w:val="625"/>
        </w:trPr>
        <w:tc>
          <w:tcPr>
            <w:tcW w:w="947" w:type="pct"/>
            <w:vMerge w:val="restart"/>
          </w:tcPr>
          <w:p w:rsidR="00B54973" w:rsidRPr="00036032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973" w:rsidRPr="008B288F" w:rsidTr="00A337F0">
        <w:trPr>
          <w:trHeight w:val="308"/>
        </w:trPr>
        <w:tc>
          <w:tcPr>
            <w:tcW w:w="947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B54973" w:rsidRPr="00B54973" w:rsidTr="00A337F0">
        <w:tc>
          <w:tcPr>
            <w:tcW w:w="947" w:type="pct"/>
          </w:tcPr>
          <w:p w:rsidR="00B54973" w:rsidRPr="00B54973" w:rsidRDefault="00B54973" w:rsidP="00A337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B54973">
              <w:rPr>
                <w:rFonts w:ascii="Arial" w:hAnsi="Arial" w:cs="Arial"/>
                <w:sz w:val="24"/>
                <w:szCs w:val="24"/>
                <w:lang w:val="en-US"/>
              </w:rPr>
              <w:t>Applies  basic</w:t>
            </w:r>
            <w:proofErr w:type="gramEnd"/>
            <w:r w:rsidRPr="00B54973">
              <w:rPr>
                <w:rFonts w:ascii="Arial" w:hAnsi="Arial" w:cs="Arial"/>
                <w:sz w:val="24"/>
                <w:szCs w:val="24"/>
                <w:lang w:val="en-US"/>
              </w:rPr>
              <w:t xml:space="preserve"> operations and assistants of Access.</w:t>
            </w:r>
          </w:p>
        </w:tc>
        <w:tc>
          <w:tcPr>
            <w:tcW w:w="860" w:type="pct"/>
          </w:tcPr>
          <w:p w:rsidR="00B54973" w:rsidRPr="00B54973" w:rsidRDefault="00B54973" w:rsidP="00A337F0">
            <w:pPr>
              <w:snapToGrid w:val="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B54973">
              <w:rPr>
                <w:rFonts w:ascii="Arial" w:hAnsi="Arial" w:cs="Arial"/>
                <w:sz w:val="24"/>
                <w:szCs w:val="24"/>
                <w:lang w:val="en-US"/>
              </w:rPr>
              <w:t>Resolves exercises using basic operations and assistants in Access.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B54973" w:rsidTr="00A337F0">
        <w:tc>
          <w:tcPr>
            <w:tcW w:w="947" w:type="pct"/>
            <w:tcBorders>
              <w:bottom w:val="nil"/>
            </w:tcBorders>
          </w:tcPr>
          <w:p w:rsidR="00B54973" w:rsidRPr="00B54973" w:rsidRDefault="00B54973" w:rsidP="00A337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973">
              <w:rPr>
                <w:rFonts w:ascii="Arial" w:hAnsi="Arial" w:cs="Arial"/>
                <w:sz w:val="24"/>
                <w:szCs w:val="24"/>
                <w:lang w:val="en-US"/>
              </w:rPr>
              <w:t xml:space="preserve">Executes various  types of queries in Access </w:t>
            </w:r>
          </w:p>
        </w:tc>
        <w:tc>
          <w:tcPr>
            <w:tcW w:w="860" w:type="pct"/>
            <w:tcBorders>
              <w:bottom w:val="nil"/>
            </w:tcBorders>
          </w:tcPr>
          <w:p w:rsidR="00B54973" w:rsidRPr="00B54973" w:rsidRDefault="00B54973" w:rsidP="00A337F0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973">
              <w:rPr>
                <w:rFonts w:ascii="Arial" w:hAnsi="Arial" w:cs="Arial"/>
                <w:sz w:val="24"/>
                <w:szCs w:val="24"/>
                <w:lang w:val="en-US"/>
              </w:rPr>
              <w:t>Applies the procedure to work with queries in Access</w:t>
            </w:r>
          </w:p>
        </w:tc>
        <w:tc>
          <w:tcPr>
            <w:tcW w:w="292" w:type="pct"/>
            <w:tcBorders>
              <w:bottom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bottom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bottom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tcBorders>
              <w:bottom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bottom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B54973" w:rsidTr="00A337F0">
        <w:tc>
          <w:tcPr>
            <w:tcW w:w="947" w:type="pct"/>
            <w:tcBorders>
              <w:top w:val="nil"/>
            </w:tcBorders>
          </w:tcPr>
          <w:p w:rsidR="00B54973" w:rsidRPr="000A7362" w:rsidRDefault="00B54973" w:rsidP="00A337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B54973" w:rsidRPr="007543B7" w:rsidRDefault="00B54973" w:rsidP="00A337F0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B54973" w:rsidTr="00A337F0">
        <w:tc>
          <w:tcPr>
            <w:tcW w:w="947" w:type="pct"/>
            <w:tcBorders>
              <w:top w:val="nil"/>
            </w:tcBorders>
          </w:tcPr>
          <w:p w:rsidR="00B54973" w:rsidRPr="000A7362" w:rsidRDefault="00B54973" w:rsidP="00A337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>Selects the tools of Access in order to manage the databases.</w:t>
            </w:r>
          </w:p>
        </w:tc>
        <w:tc>
          <w:tcPr>
            <w:tcW w:w="860" w:type="pct"/>
            <w:tcBorders>
              <w:top w:val="nil"/>
            </w:tcBorders>
          </w:tcPr>
          <w:p w:rsidR="00B54973" w:rsidRPr="00420FF3" w:rsidRDefault="00B54973" w:rsidP="00A337F0">
            <w:pPr>
              <w:tabs>
                <w:tab w:val="left" w:pos="3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420FF3">
              <w:rPr>
                <w:sz w:val="24"/>
                <w:szCs w:val="24"/>
                <w:lang w:val="en-US"/>
              </w:rPr>
              <w:t>istinguishes the action of deleting files, changing file names, modifying information and how to close the database files.</w:t>
            </w:r>
          </w:p>
        </w:tc>
        <w:tc>
          <w:tcPr>
            <w:tcW w:w="292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B54973" w:rsidTr="00A337F0">
        <w:tc>
          <w:tcPr>
            <w:tcW w:w="947" w:type="pct"/>
            <w:tcBorders>
              <w:top w:val="nil"/>
            </w:tcBorders>
          </w:tcPr>
          <w:p w:rsidR="00B54973" w:rsidRPr="007543B7" w:rsidRDefault="00B54973" w:rsidP="00A337F0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tcBorders>
              <w:top w:val="nil"/>
            </w:tcBorders>
          </w:tcPr>
          <w:p w:rsidR="00B54973" w:rsidRPr="007543B7" w:rsidRDefault="00B54973" w:rsidP="00A337F0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en-US"/>
              </w:rPr>
            </w:pPr>
            <w:r w:rsidRPr="007543B7">
              <w:rPr>
                <w:sz w:val="24"/>
                <w:szCs w:val="24"/>
                <w:lang w:val="en-US"/>
              </w:rPr>
              <w:t xml:space="preserve">Executes the administration of Access tools   to manage databases  </w:t>
            </w:r>
          </w:p>
        </w:tc>
        <w:tc>
          <w:tcPr>
            <w:tcW w:w="292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nil"/>
            </w:tcBorders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E776B5" w:rsidTr="00A337F0">
        <w:trPr>
          <w:trHeight w:val="510"/>
        </w:trPr>
        <w:tc>
          <w:tcPr>
            <w:tcW w:w="4253" w:type="pct"/>
            <w:gridSpan w:val="5"/>
          </w:tcPr>
          <w:p w:rsidR="00B54973" w:rsidRPr="00E776B5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Student ´s name and signature:</w:t>
            </w:r>
          </w:p>
        </w:tc>
        <w:tc>
          <w:tcPr>
            <w:tcW w:w="747" w:type="pct"/>
            <w:gridSpan w:val="2"/>
          </w:tcPr>
          <w:p w:rsidR="00B54973" w:rsidRPr="00E776B5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54973" w:rsidRPr="00B54973" w:rsidTr="00A337F0">
        <w:trPr>
          <w:trHeight w:val="508"/>
        </w:trPr>
        <w:tc>
          <w:tcPr>
            <w:tcW w:w="5000" w:type="pct"/>
            <w:gridSpan w:val="7"/>
          </w:tcPr>
          <w:p w:rsidR="00B54973" w:rsidRPr="00E776B5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B54973" w:rsidRPr="00B54973" w:rsidTr="00A337F0">
        <w:trPr>
          <w:trHeight w:val="508"/>
        </w:trPr>
        <w:tc>
          <w:tcPr>
            <w:tcW w:w="5000" w:type="pct"/>
            <w:gridSpan w:val="7"/>
          </w:tcPr>
          <w:p w:rsidR="00B54973" w:rsidRPr="00E776B5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p w:rsidR="00B54973" w:rsidRPr="00B54973" w:rsidRDefault="00B54973" w:rsidP="006B4D82">
      <w:pPr>
        <w:tabs>
          <w:tab w:val="left" w:pos="4800"/>
        </w:tabs>
        <w:rPr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B54973" w:rsidRPr="00FB7D00" w:rsidTr="00A337F0">
        <w:tc>
          <w:tcPr>
            <w:tcW w:w="5000" w:type="pct"/>
            <w:gridSpan w:val="7"/>
          </w:tcPr>
          <w:p w:rsidR="00B54973" w:rsidRPr="00FB7D00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B54973" w:rsidRPr="003C0785" w:rsidTr="00A337F0">
        <w:tc>
          <w:tcPr>
            <w:tcW w:w="5000" w:type="pct"/>
            <w:gridSpan w:val="7"/>
          </w:tcPr>
          <w:p w:rsidR="00B54973" w:rsidRPr="008B288F" w:rsidRDefault="00B54973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 </w:t>
            </w:r>
            <w:r w:rsidRPr="009E70C7">
              <w:rPr>
                <w:rFonts w:ascii="Arial" w:hAnsi="Arial" w:cs="Arial"/>
                <w:lang w:val="en-US"/>
              </w:rPr>
              <w:t xml:space="preserve">Production of documents in the Computer </w:t>
            </w:r>
          </w:p>
        </w:tc>
      </w:tr>
      <w:tr w:rsidR="00B54973" w:rsidRPr="003C0785" w:rsidTr="00A337F0">
        <w:tc>
          <w:tcPr>
            <w:tcW w:w="5000" w:type="pct"/>
            <w:gridSpan w:val="7"/>
          </w:tcPr>
          <w:p w:rsidR="00B54973" w:rsidRPr="000A7362" w:rsidRDefault="00B54973" w:rsidP="00A337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9E70C7">
              <w:rPr>
                <w:rFonts w:ascii="Arial" w:hAnsi="Arial" w:cs="Arial"/>
                <w:lang w:val="en-US"/>
              </w:rPr>
              <w:t>use the computer for the preparation of documents according to the international norms</w:t>
            </w:r>
            <w:r w:rsidRPr="00BA3558">
              <w:rPr>
                <w:sz w:val="24"/>
                <w:szCs w:val="24"/>
                <w:lang w:val="en-US"/>
              </w:rPr>
              <w:t xml:space="preserve">.                                          </w:t>
            </w:r>
          </w:p>
        </w:tc>
      </w:tr>
      <w:tr w:rsidR="00B54973" w:rsidRPr="008B288F" w:rsidTr="00A337F0">
        <w:trPr>
          <w:trHeight w:val="532"/>
        </w:trPr>
        <w:tc>
          <w:tcPr>
            <w:tcW w:w="947" w:type="pct"/>
            <w:vMerge w:val="restart"/>
          </w:tcPr>
          <w:p w:rsidR="00B54973" w:rsidRPr="00036032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973" w:rsidRPr="008B288F" w:rsidTr="00A337F0">
        <w:trPr>
          <w:trHeight w:val="308"/>
        </w:trPr>
        <w:tc>
          <w:tcPr>
            <w:tcW w:w="947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B54973" w:rsidRPr="003C0785" w:rsidTr="00A337F0">
        <w:tc>
          <w:tcPr>
            <w:tcW w:w="947" w:type="pct"/>
          </w:tcPr>
          <w:p w:rsidR="00B54973" w:rsidRPr="00BA3558" w:rsidRDefault="00B54973" w:rsidP="00A337F0">
            <w:pPr>
              <w:rPr>
                <w:sz w:val="24"/>
                <w:szCs w:val="24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Practices test building exercises in Spanish and English using the computer </w:t>
            </w:r>
            <w:r w:rsidRPr="00DA2243">
              <w:rPr>
                <w:rFonts w:ascii="Arial" w:hAnsi="Arial" w:cs="Arial"/>
                <w:lang w:val="en-US"/>
              </w:rPr>
              <w:t>until attaining 70 w.p.m. as a minimum.</w:t>
            </w:r>
          </w:p>
        </w:tc>
        <w:tc>
          <w:tcPr>
            <w:tcW w:w="860" w:type="pct"/>
          </w:tcPr>
          <w:p w:rsidR="00B54973" w:rsidRPr="009E70C7" w:rsidRDefault="00B54973" w:rsidP="00A337F0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Prepares the computer in order to create different texts and messages.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3C0785" w:rsidTr="00A337F0">
        <w:trPr>
          <w:trHeight w:val="1679"/>
        </w:trPr>
        <w:tc>
          <w:tcPr>
            <w:tcW w:w="947" w:type="pct"/>
            <w:tcBorders>
              <w:bottom w:val="nil"/>
            </w:tcBorders>
          </w:tcPr>
          <w:p w:rsidR="00B54973" w:rsidRPr="000A7362" w:rsidRDefault="00B54973" w:rsidP="00A337F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B54973" w:rsidRPr="009E70C7" w:rsidRDefault="00B54973" w:rsidP="00A337F0">
            <w:pPr>
              <w:tabs>
                <w:tab w:val="left" w:pos="-720"/>
              </w:tabs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Classifies the program to be used in the computer according to the texts, and social and electronic messages.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3C0785" w:rsidTr="00A337F0">
        <w:tc>
          <w:tcPr>
            <w:tcW w:w="947" w:type="pct"/>
            <w:tcBorders>
              <w:top w:val="nil"/>
            </w:tcBorders>
          </w:tcPr>
          <w:p w:rsidR="00B54973" w:rsidRPr="000A7362" w:rsidRDefault="00B54973" w:rsidP="00A337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B54973" w:rsidRPr="009E70C7" w:rsidRDefault="00B54973" w:rsidP="00A337F0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Carries out work output with a minimum margin of error according to the package of documents.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3C0785" w:rsidTr="00A337F0">
        <w:trPr>
          <w:trHeight w:val="1242"/>
        </w:trPr>
        <w:tc>
          <w:tcPr>
            <w:tcW w:w="947" w:type="pct"/>
          </w:tcPr>
          <w:p w:rsidR="00B54973" w:rsidRPr="00BA3558" w:rsidRDefault="00B54973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B54973" w:rsidRPr="009E70C7" w:rsidRDefault="00B54973" w:rsidP="00A337F0">
            <w:pPr>
              <w:tabs>
                <w:tab w:val="left" w:pos="-720"/>
              </w:tabs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Practices speed building exercises with the received material until attaining 70 words per minute as a minimum.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973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973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973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54973" w:rsidRPr="00B54973" w:rsidRDefault="00B5497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B54973" w:rsidRPr="00FB7D00" w:rsidTr="00A337F0">
        <w:tc>
          <w:tcPr>
            <w:tcW w:w="5000" w:type="pct"/>
            <w:gridSpan w:val="7"/>
          </w:tcPr>
          <w:p w:rsidR="00B54973" w:rsidRPr="00FB7D00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B54973" w:rsidRPr="003C0785" w:rsidTr="00A337F0">
        <w:tc>
          <w:tcPr>
            <w:tcW w:w="5000" w:type="pct"/>
            <w:gridSpan w:val="7"/>
          </w:tcPr>
          <w:p w:rsidR="00B54973" w:rsidRPr="008B288F" w:rsidRDefault="00B54973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 </w:t>
            </w:r>
            <w:r w:rsidRPr="009E70C7">
              <w:rPr>
                <w:rFonts w:ascii="Arial" w:hAnsi="Arial" w:cs="Arial"/>
                <w:lang w:val="en-US"/>
              </w:rPr>
              <w:t xml:space="preserve">Production of documents in the Computer </w:t>
            </w:r>
          </w:p>
        </w:tc>
      </w:tr>
      <w:tr w:rsidR="00B54973" w:rsidRPr="003C0785" w:rsidTr="00A337F0">
        <w:tc>
          <w:tcPr>
            <w:tcW w:w="5000" w:type="pct"/>
            <w:gridSpan w:val="7"/>
          </w:tcPr>
          <w:p w:rsidR="00B54973" w:rsidRPr="000A7362" w:rsidRDefault="00B54973" w:rsidP="00A337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9E70C7">
              <w:rPr>
                <w:rFonts w:ascii="Arial" w:hAnsi="Arial" w:cs="Arial"/>
                <w:lang w:val="en-US"/>
              </w:rPr>
              <w:t>use the computer for the preparation of documents according to the international norms</w:t>
            </w:r>
            <w:r w:rsidRPr="00BA3558">
              <w:rPr>
                <w:sz w:val="24"/>
                <w:szCs w:val="24"/>
                <w:lang w:val="en-US"/>
              </w:rPr>
              <w:t xml:space="preserve">.                                          </w:t>
            </w:r>
          </w:p>
        </w:tc>
      </w:tr>
      <w:tr w:rsidR="00B54973" w:rsidRPr="008B288F" w:rsidTr="00A337F0">
        <w:trPr>
          <w:trHeight w:val="532"/>
        </w:trPr>
        <w:tc>
          <w:tcPr>
            <w:tcW w:w="947" w:type="pct"/>
            <w:vMerge w:val="restart"/>
          </w:tcPr>
          <w:p w:rsidR="00B54973" w:rsidRPr="00036032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973" w:rsidRPr="008B288F" w:rsidTr="00A337F0">
        <w:trPr>
          <w:trHeight w:val="308"/>
        </w:trPr>
        <w:tc>
          <w:tcPr>
            <w:tcW w:w="947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B54973" w:rsidRPr="003C0785" w:rsidTr="00A337F0">
        <w:tc>
          <w:tcPr>
            <w:tcW w:w="947" w:type="pct"/>
          </w:tcPr>
          <w:p w:rsidR="00B54973" w:rsidRPr="00BA3558" w:rsidRDefault="00B54973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B54973" w:rsidRPr="009E70C7" w:rsidRDefault="00B54973" w:rsidP="00A337F0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>Creates all type of documents at a speed of 70 words per minute as a minimum.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3C0785" w:rsidTr="00A337F0">
        <w:trPr>
          <w:trHeight w:val="1679"/>
        </w:trPr>
        <w:tc>
          <w:tcPr>
            <w:tcW w:w="947" w:type="pct"/>
            <w:tcBorders>
              <w:bottom w:val="nil"/>
            </w:tcBorders>
          </w:tcPr>
          <w:p w:rsidR="00B54973" w:rsidRPr="000A7362" w:rsidRDefault="00B54973" w:rsidP="00A337F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Applies techniques in the preparation and presentation of types of documents in English and Spanish, typical </w:t>
            </w:r>
            <w:r>
              <w:rPr>
                <w:rFonts w:ascii="Arial" w:hAnsi="Arial" w:cs="Arial"/>
                <w:lang w:val="en-US"/>
              </w:rPr>
              <w:t xml:space="preserve">at the </w:t>
            </w:r>
            <w:r w:rsidRPr="009E70C7">
              <w:rPr>
                <w:rFonts w:ascii="Arial" w:hAnsi="Arial" w:cs="Arial"/>
                <w:lang w:val="en-US"/>
              </w:rPr>
              <w:t>office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60" w:type="pct"/>
          </w:tcPr>
          <w:p w:rsidR="00B54973" w:rsidRPr="009E70C7" w:rsidRDefault="00B54973" w:rsidP="00A337F0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Recognizes the procedure to work and present the different types of documents. 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3C0785" w:rsidTr="00A337F0">
        <w:tc>
          <w:tcPr>
            <w:tcW w:w="947" w:type="pct"/>
            <w:tcBorders>
              <w:top w:val="nil"/>
            </w:tcBorders>
          </w:tcPr>
          <w:p w:rsidR="00B54973" w:rsidRPr="000A7362" w:rsidRDefault="00B54973" w:rsidP="00A337F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B54973" w:rsidRPr="009E70C7" w:rsidRDefault="00B54973" w:rsidP="00A337F0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Plans the procedure to work with the different documents to be prepared. 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3C0785" w:rsidTr="00B54973">
        <w:trPr>
          <w:trHeight w:val="1080"/>
        </w:trPr>
        <w:tc>
          <w:tcPr>
            <w:tcW w:w="947" w:type="pct"/>
          </w:tcPr>
          <w:p w:rsidR="00B54973" w:rsidRPr="00BA3558" w:rsidRDefault="00B54973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B54973" w:rsidRPr="009E70C7" w:rsidRDefault="00B54973" w:rsidP="00A337F0">
            <w:pPr>
              <w:tabs>
                <w:tab w:val="left" w:pos="360"/>
              </w:tabs>
              <w:rPr>
                <w:rFonts w:ascii="Arial" w:hAnsi="Arial" w:cs="Arial"/>
                <w:lang w:val="en-US"/>
              </w:rPr>
            </w:pPr>
            <w:r w:rsidRPr="009E70C7">
              <w:rPr>
                <w:rFonts w:ascii="Arial" w:hAnsi="Arial" w:cs="Arial"/>
                <w:lang w:val="en-US"/>
              </w:rPr>
              <w:t xml:space="preserve">Uses presentation and preparation techniques </w:t>
            </w:r>
            <w:r>
              <w:rPr>
                <w:rFonts w:ascii="Arial" w:hAnsi="Arial" w:cs="Arial"/>
                <w:lang w:val="en-US"/>
              </w:rPr>
              <w:t xml:space="preserve">of </w:t>
            </w:r>
            <w:r w:rsidRPr="009E70C7">
              <w:rPr>
                <w:rFonts w:ascii="Arial" w:hAnsi="Arial" w:cs="Arial"/>
                <w:lang w:val="en-US"/>
              </w:rPr>
              <w:t>types of documentation.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973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54973" w:rsidRPr="00B54973" w:rsidRDefault="00B54973">
      <w:pPr>
        <w:rPr>
          <w:rFonts w:ascii="Arial" w:hAnsi="Arial" w:cs="Arial"/>
          <w:sz w:val="24"/>
          <w:szCs w:val="24"/>
          <w:lang w:val="en-US"/>
        </w:rPr>
      </w:pPr>
    </w:p>
    <w:p w:rsidR="00B54973" w:rsidRPr="00B54973" w:rsidRDefault="00B5497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2519"/>
        <w:gridCol w:w="2287"/>
        <w:gridCol w:w="776"/>
        <w:gridCol w:w="776"/>
        <w:gridCol w:w="4951"/>
        <w:gridCol w:w="1181"/>
        <w:gridCol w:w="806"/>
      </w:tblGrid>
      <w:tr w:rsidR="00B54973" w:rsidRPr="00FB7D00" w:rsidTr="00A337F0">
        <w:tc>
          <w:tcPr>
            <w:tcW w:w="5000" w:type="pct"/>
            <w:gridSpan w:val="7"/>
          </w:tcPr>
          <w:p w:rsidR="00B54973" w:rsidRPr="00FB7D00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COMPUTER SKILLS</w:t>
            </w:r>
            <w:r w:rsidRPr="00FB7D00">
              <w:rPr>
                <w:rFonts w:ascii="Arial" w:hAnsi="Arial" w:cs="Arial"/>
                <w:lang w:val="en-US"/>
              </w:rPr>
              <w:tab/>
            </w:r>
          </w:p>
        </w:tc>
      </w:tr>
      <w:tr w:rsidR="00B54973" w:rsidRPr="003C0785" w:rsidTr="00A337F0">
        <w:tc>
          <w:tcPr>
            <w:tcW w:w="5000" w:type="pct"/>
            <w:gridSpan w:val="7"/>
          </w:tcPr>
          <w:p w:rsidR="00B54973" w:rsidRPr="008B288F" w:rsidRDefault="00B54973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 </w:t>
            </w:r>
            <w:r w:rsidRPr="009E70C7">
              <w:rPr>
                <w:rFonts w:ascii="Arial" w:hAnsi="Arial" w:cs="Arial"/>
                <w:lang w:val="en-US"/>
              </w:rPr>
              <w:t xml:space="preserve">Production of documents in the Computer </w:t>
            </w:r>
          </w:p>
        </w:tc>
      </w:tr>
      <w:tr w:rsidR="00B54973" w:rsidRPr="003C0785" w:rsidTr="00A337F0">
        <w:tc>
          <w:tcPr>
            <w:tcW w:w="5000" w:type="pct"/>
            <w:gridSpan w:val="7"/>
          </w:tcPr>
          <w:p w:rsidR="00B54973" w:rsidRPr="000A7362" w:rsidRDefault="00B54973" w:rsidP="00A337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9E70C7">
              <w:rPr>
                <w:rFonts w:ascii="Arial" w:hAnsi="Arial" w:cs="Arial"/>
                <w:lang w:val="en-US"/>
              </w:rPr>
              <w:t>use the computer for the preparation of documents according to the international norms</w:t>
            </w:r>
            <w:r w:rsidRPr="00BA3558">
              <w:rPr>
                <w:sz w:val="24"/>
                <w:szCs w:val="24"/>
                <w:lang w:val="en-US"/>
              </w:rPr>
              <w:t xml:space="preserve">.                                          </w:t>
            </w:r>
          </w:p>
        </w:tc>
      </w:tr>
      <w:tr w:rsidR="00B54973" w:rsidRPr="008B288F" w:rsidTr="00A337F0">
        <w:trPr>
          <w:trHeight w:val="532"/>
        </w:trPr>
        <w:tc>
          <w:tcPr>
            <w:tcW w:w="947" w:type="pct"/>
            <w:vMerge w:val="restart"/>
          </w:tcPr>
          <w:p w:rsidR="00B54973" w:rsidRPr="00036032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0" w:type="pct"/>
            <w:vMerge w:val="restar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4973" w:rsidRPr="008B288F" w:rsidTr="00A337F0">
        <w:trPr>
          <w:trHeight w:val="308"/>
        </w:trPr>
        <w:tc>
          <w:tcPr>
            <w:tcW w:w="947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2" w:type="pct"/>
            <w:vMerge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B54973" w:rsidRPr="003C0785" w:rsidTr="00A337F0">
        <w:tc>
          <w:tcPr>
            <w:tcW w:w="947" w:type="pct"/>
          </w:tcPr>
          <w:p w:rsidR="00B54973" w:rsidRPr="00BA3558" w:rsidRDefault="00B54973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</w:tcPr>
          <w:p w:rsidR="00B54973" w:rsidRPr="009E70C7" w:rsidRDefault="00B54973" w:rsidP="00B54973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hAnsi="Arial" w:cs="Arial"/>
                <w:spacing w:val="-2"/>
                <w:lang w:val="en-US"/>
              </w:rPr>
            </w:pPr>
            <w:r w:rsidRPr="00B54973">
              <w:rPr>
                <w:rFonts w:ascii="Arial" w:hAnsi="Arial" w:cs="Arial"/>
                <w:sz w:val="24"/>
                <w:szCs w:val="24"/>
                <w:lang w:val="en-US"/>
              </w:rPr>
              <w:t>Prepares minutes, reports, business letters, certifications, cards, circular letters, legal documents, and cards among others</w:t>
            </w:r>
            <w:r w:rsidRPr="0017384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B54973" w:rsidRPr="008B288F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4973" w:rsidRPr="00E776B5" w:rsidTr="00A337F0">
        <w:trPr>
          <w:trHeight w:val="510"/>
        </w:trPr>
        <w:tc>
          <w:tcPr>
            <w:tcW w:w="4253" w:type="pct"/>
            <w:gridSpan w:val="5"/>
          </w:tcPr>
          <w:p w:rsidR="00B54973" w:rsidRPr="00E776B5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747" w:type="pct"/>
            <w:gridSpan w:val="2"/>
          </w:tcPr>
          <w:p w:rsidR="00B54973" w:rsidRPr="00E776B5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54973" w:rsidRPr="003C0785" w:rsidTr="00A337F0">
        <w:trPr>
          <w:trHeight w:val="508"/>
        </w:trPr>
        <w:tc>
          <w:tcPr>
            <w:tcW w:w="5000" w:type="pct"/>
            <w:gridSpan w:val="7"/>
          </w:tcPr>
          <w:p w:rsidR="00B54973" w:rsidRPr="00E776B5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B54973" w:rsidRPr="003C0785" w:rsidTr="00A337F0">
        <w:trPr>
          <w:trHeight w:val="508"/>
        </w:trPr>
        <w:tc>
          <w:tcPr>
            <w:tcW w:w="5000" w:type="pct"/>
            <w:gridSpan w:val="7"/>
          </w:tcPr>
          <w:p w:rsidR="00B54973" w:rsidRPr="00E776B5" w:rsidRDefault="00B5497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B54973" w:rsidRPr="00B54973" w:rsidRDefault="00B54973">
      <w:pPr>
        <w:rPr>
          <w:rFonts w:ascii="Arial" w:hAnsi="Arial" w:cs="Arial"/>
          <w:sz w:val="24"/>
          <w:szCs w:val="24"/>
          <w:lang w:val="en-US"/>
        </w:rPr>
      </w:pPr>
    </w:p>
    <w:p w:rsidR="00B54973" w:rsidRPr="00B54973" w:rsidRDefault="00B54973">
      <w:pPr>
        <w:rPr>
          <w:rFonts w:ascii="Arial" w:hAnsi="Arial" w:cs="Arial"/>
          <w:sz w:val="24"/>
          <w:szCs w:val="24"/>
          <w:lang w:val="en-US"/>
        </w:rPr>
      </w:pPr>
    </w:p>
    <w:p w:rsidR="00B54973" w:rsidRPr="00B54973" w:rsidRDefault="00B54973">
      <w:pPr>
        <w:rPr>
          <w:rFonts w:ascii="Arial" w:hAnsi="Arial" w:cs="Arial"/>
          <w:sz w:val="24"/>
          <w:szCs w:val="24"/>
          <w:lang w:val="en-US"/>
        </w:rPr>
      </w:pPr>
    </w:p>
    <w:p w:rsidR="00B54973" w:rsidRPr="00B54973" w:rsidRDefault="00B54973">
      <w:pPr>
        <w:rPr>
          <w:rFonts w:ascii="Arial" w:hAnsi="Arial" w:cs="Arial"/>
          <w:sz w:val="24"/>
          <w:szCs w:val="24"/>
          <w:lang w:val="en-US"/>
        </w:rPr>
      </w:pPr>
    </w:p>
    <w:p w:rsidR="00B54973" w:rsidRPr="00B54973" w:rsidRDefault="00B54973">
      <w:pPr>
        <w:rPr>
          <w:rFonts w:ascii="Arial" w:hAnsi="Arial" w:cs="Arial"/>
          <w:sz w:val="24"/>
          <w:szCs w:val="24"/>
          <w:lang w:val="en-US"/>
        </w:rPr>
      </w:pPr>
    </w:p>
    <w:p w:rsidR="00B54973" w:rsidRPr="00B54973" w:rsidRDefault="00B5497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C8001F" w:rsidRPr="00FB7D00" w:rsidTr="00A337F0">
        <w:tc>
          <w:tcPr>
            <w:tcW w:w="5000" w:type="pct"/>
            <w:gridSpan w:val="7"/>
          </w:tcPr>
          <w:p w:rsidR="00C8001F" w:rsidRPr="00FB7D00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7903BB" w:rsidRPr="00687FD0">
              <w:rPr>
                <w:sz w:val="24"/>
                <w:szCs w:val="24"/>
              </w:rPr>
              <w:t>Business Management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8001F" w:rsidRPr="00B54973" w:rsidTr="00A337F0">
        <w:tc>
          <w:tcPr>
            <w:tcW w:w="5000" w:type="pct"/>
            <w:gridSpan w:val="7"/>
          </w:tcPr>
          <w:p w:rsidR="00C8001F" w:rsidRPr="008B288F" w:rsidRDefault="00C8001F" w:rsidP="00F820B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 w:rsidR="005B1BC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820B4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="007903BB" w:rsidRPr="00687FD0">
              <w:rPr>
                <w:sz w:val="24"/>
                <w:szCs w:val="24"/>
              </w:rPr>
              <w:t xml:space="preserve">Labor </w:t>
            </w:r>
            <w:proofErr w:type="spellStart"/>
            <w:r w:rsidR="007903BB" w:rsidRPr="00687FD0">
              <w:rPr>
                <w:sz w:val="24"/>
                <w:szCs w:val="24"/>
              </w:rPr>
              <w:t>Law</w:t>
            </w:r>
            <w:proofErr w:type="spellEnd"/>
          </w:p>
        </w:tc>
      </w:tr>
      <w:tr w:rsidR="00C8001F" w:rsidRPr="00B54973" w:rsidTr="00A337F0">
        <w:tc>
          <w:tcPr>
            <w:tcW w:w="5000" w:type="pct"/>
            <w:gridSpan w:val="7"/>
          </w:tcPr>
          <w:p w:rsidR="00C8001F" w:rsidRPr="000A7362" w:rsidRDefault="00C8001F" w:rsidP="0095677C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7903BB" w:rsidRPr="00687FD0">
              <w:rPr>
                <w:sz w:val="24"/>
                <w:szCs w:val="24"/>
                <w:lang w:val="en-US"/>
              </w:rPr>
              <w:t>develop skills about labor law concerning to secretaries functions and its scope in the company.</w:t>
            </w:r>
          </w:p>
        </w:tc>
      </w:tr>
      <w:tr w:rsidR="00C8001F" w:rsidRPr="008B288F" w:rsidTr="00A337F0">
        <w:trPr>
          <w:trHeight w:val="625"/>
        </w:trPr>
        <w:tc>
          <w:tcPr>
            <w:tcW w:w="947" w:type="pct"/>
            <w:vMerge w:val="restart"/>
          </w:tcPr>
          <w:p w:rsidR="00C8001F" w:rsidRPr="00036032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C8001F" w:rsidRPr="008B288F" w:rsidRDefault="00C8001F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01F" w:rsidRPr="008B288F" w:rsidTr="00A337F0">
        <w:trPr>
          <w:trHeight w:val="308"/>
        </w:trPr>
        <w:tc>
          <w:tcPr>
            <w:tcW w:w="947" w:type="pct"/>
            <w:vMerge/>
          </w:tcPr>
          <w:p w:rsidR="00C8001F" w:rsidRPr="008B288F" w:rsidRDefault="00C8001F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C8001F" w:rsidRPr="008B288F" w:rsidRDefault="00C8001F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8001F" w:rsidRPr="008B288F" w:rsidRDefault="00C8001F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C8001F" w:rsidRPr="008B288F" w:rsidRDefault="00C8001F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7903BB" w:rsidRPr="00B54973" w:rsidTr="00C8001F">
        <w:trPr>
          <w:trHeight w:val="966"/>
        </w:trPr>
        <w:tc>
          <w:tcPr>
            <w:tcW w:w="947" w:type="pct"/>
            <w:tcBorders>
              <w:bottom w:val="nil"/>
            </w:tcBorders>
          </w:tcPr>
          <w:p w:rsidR="007903BB" w:rsidRPr="00084C5E" w:rsidRDefault="007903BB" w:rsidP="00C8001F">
            <w:pPr>
              <w:rPr>
                <w:sz w:val="24"/>
                <w:szCs w:val="24"/>
                <w:lang w:val="en-US"/>
              </w:rPr>
            </w:pPr>
            <w:r w:rsidRPr="00A90A46">
              <w:rPr>
                <w:rStyle w:val="shorttext"/>
                <w:sz w:val="24"/>
                <w:szCs w:val="24"/>
                <w:lang w:val="en-US"/>
              </w:rPr>
              <w:t>Values the importance of labor law.</w:t>
            </w:r>
          </w:p>
        </w:tc>
        <w:tc>
          <w:tcPr>
            <w:tcW w:w="861" w:type="pct"/>
          </w:tcPr>
          <w:p w:rsidR="007903BB" w:rsidRPr="00A90A46" w:rsidRDefault="007903BB" w:rsidP="00A337F0">
            <w:pPr>
              <w:tabs>
                <w:tab w:val="left" w:pos="-720"/>
                <w:tab w:val="num" w:pos="1443"/>
              </w:tabs>
              <w:suppressAutoHyphens/>
              <w:ind w:left="-80"/>
              <w:rPr>
                <w:spacing w:val="-2"/>
                <w:sz w:val="24"/>
                <w:szCs w:val="24"/>
                <w:lang w:val="en-US"/>
              </w:rPr>
            </w:pPr>
            <w:r w:rsidRPr="00A90A46">
              <w:rPr>
                <w:sz w:val="24"/>
                <w:szCs w:val="24"/>
                <w:lang w:val="en-US"/>
              </w:rPr>
              <w:t>Defines the concept of labor law under its current form.</w:t>
            </w:r>
          </w:p>
        </w:tc>
        <w:tc>
          <w:tcPr>
            <w:tcW w:w="292" w:type="pct"/>
          </w:tcPr>
          <w:p w:rsidR="007903BB" w:rsidRPr="008B288F" w:rsidRDefault="007903BB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Pr="008B288F" w:rsidRDefault="007903BB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03BB" w:rsidRPr="00B54973" w:rsidTr="007903BB"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7903BB" w:rsidRPr="000A7362" w:rsidRDefault="007903BB" w:rsidP="00C8001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7903BB" w:rsidRPr="00A90A46" w:rsidRDefault="007903BB" w:rsidP="00A337F0">
            <w:pPr>
              <w:tabs>
                <w:tab w:val="num" w:pos="1443"/>
                <w:tab w:val="center" w:pos="4680"/>
              </w:tabs>
              <w:suppressAutoHyphens/>
              <w:ind w:left="-80"/>
              <w:rPr>
                <w:spacing w:val="-2"/>
                <w:sz w:val="24"/>
                <w:szCs w:val="24"/>
                <w:lang w:val="en-US"/>
              </w:rPr>
            </w:pPr>
            <w:r w:rsidRPr="00A90A46">
              <w:rPr>
                <w:sz w:val="24"/>
                <w:szCs w:val="24"/>
                <w:lang w:val="en-US"/>
              </w:rPr>
              <w:t>Describes legal principles and laws at workplace.</w:t>
            </w:r>
          </w:p>
        </w:tc>
        <w:tc>
          <w:tcPr>
            <w:tcW w:w="292" w:type="pct"/>
          </w:tcPr>
          <w:p w:rsidR="007903BB" w:rsidRPr="008B288F" w:rsidRDefault="007903BB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Pr="008B288F" w:rsidRDefault="007903BB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001F" w:rsidRPr="00B54973" w:rsidTr="007903BB">
        <w:trPr>
          <w:trHeight w:val="491"/>
        </w:trPr>
        <w:tc>
          <w:tcPr>
            <w:tcW w:w="947" w:type="pct"/>
            <w:tcBorders>
              <w:top w:val="single" w:sz="4" w:space="0" w:color="auto"/>
              <w:bottom w:val="nil"/>
            </w:tcBorders>
          </w:tcPr>
          <w:p w:rsidR="007903BB" w:rsidRPr="00A90A46" w:rsidRDefault="007903BB" w:rsidP="007903BB">
            <w:pPr>
              <w:rPr>
                <w:sz w:val="24"/>
                <w:szCs w:val="24"/>
                <w:lang w:val="en-US"/>
              </w:rPr>
            </w:pPr>
            <w:r w:rsidRPr="00A90A46">
              <w:rPr>
                <w:sz w:val="24"/>
                <w:szCs w:val="24"/>
                <w:lang w:val="en-US"/>
              </w:rPr>
              <w:t>Examines the elements of employment contracts that govern the rights and duties of the worker and the employer.</w:t>
            </w:r>
          </w:p>
          <w:p w:rsidR="00C8001F" w:rsidRPr="00056A33" w:rsidRDefault="00C8001F" w:rsidP="00C800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7903BB" w:rsidRPr="00A90A46" w:rsidRDefault="007903BB" w:rsidP="007903BB">
            <w:pPr>
              <w:rPr>
                <w:sz w:val="24"/>
                <w:szCs w:val="24"/>
                <w:lang w:val="en-US"/>
              </w:rPr>
            </w:pPr>
            <w:r w:rsidRPr="00A90A46">
              <w:rPr>
                <w:sz w:val="24"/>
                <w:szCs w:val="24"/>
                <w:lang w:val="en-US"/>
              </w:rPr>
              <w:t xml:space="preserve">Analyzes </w:t>
            </w:r>
            <w:r>
              <w:rPr>
                <w:sz w:val="24"/>
                <w:szCs w:val="24"/>
                <w:lang w:val="en-US"/>
              </w:rPr>
              <w:t>study cases</w:t>
            </w:r>
            <w:r w:rsidRPr="00A90A46">
              <w:rPr>
                <w:sz w:val="24"/>
                <w:szCs w:val="24"/>
                <w:lang w:val="en-US"/>
              </w:rPr>
              <w:t xml:space="preserve"> involving pregnant women and minors in an employment contract.</w:t>
            </w:r>
          </w:p>
          <w:p w:rsidR="00C8001F" w:rsidRPr="00084C5E" w:rsidRDefault="00C8001F" w:rsidP="00C800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8001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001F" w:rsidRPr="00B54973" w:rsidTr="00C8001F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C8001F" w:rsidRPr="00056A33" w:rsidRDefault="00C8001F" w:rsidP="00C800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C8001F" w:rsidRPr="00084C5E" w:rsidRDefault="00C8001F" w:rsidP="00C800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C8001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C8001F" w:rsidRPr="008B288F" w:rsidRDefault="00C8001F" w:rsidP="00C800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2DA2" w:rsidRDefault="00432DA2" w:rsidP="00D5136C">
      <w:pPr>
        <w:rPr>
          <w:lang w:val="en-US"/>
        </w:rPr>
      </w:pPr>
    </w:p>
    <w:p w:rsidR="005B1BC5" w:rsidRDefault="005B1BC5" w:rsidP="00D5136C">
      <w:pPr>
        <w:rPr>
          <w:lang w:val="en-US"/>
        </w:rPr>
      </w:pPr>
    </w:p>
    <w:p w:rsidR="007903BB" w:rsidRDefault="007903BB" w:rsidP="00D5136C">
      <w:pPr>
        <w:rPr>
          <w:lang w:val="en-US"/>
        </w:rPr>
      </w:pPr>
    </w:p>
    <w:p w:rsidR="007903BB" w:rsidRDefault="007903BB" w:rsidP="00D5136C">
      <w:pPr>
        <w:rPr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7903BB" w:rsidRPr="00FB7D00" w:rsidTr="00A337F0">
        <w:tc>
          <w:tcPr>
            <w:tcW w:w="5000" w:type="pct"/>
            <w:gridSpan w:val="7"/>
          </w:tcPr>
          <w:p w:rsidR="007903BB" w:rsidRPr="00FB7D00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>Business Management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903BB" w:rsidRPr="00B54973" w:rsidTr="00A337F0">
        <w:tc>
          <w:tcPr>
            <w:tcW w:w="5000" w:type="pct"/>
            <w:gridSpan w:val="7"/>
          </w:tcPr>
          <w:p w:rsidR="007903BB" w:rsidRPr="008B288F" w:rsidRDefault="007903BB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 xml:space="preserve">Labor </w:t>
            </w:r>
            <w:proofErr w:type="spellStart"/>
            <w:r w:rsidRPr="00687FD0">
              <w:rPr>
                <w:sz w:val="24"/>
                <w:szCs w:val="24"/>
              </w:rPr>
              <w:t>Law</w:t>
            </w:r>
            <w:proofErr w:type="spellEnd"/>
          </w:p>
        </w:tc>
      </w:tr>
      <w:tr w:rsidR="007903BB" w:rsidRPr="00B54973" w:rsidTr="00A337F0">
        <w:tc>
          <w:tcPr>
            <w:tcW w:w="5000" w:type="pct"/>
            <w:gridSpan w:val="7"/>
          </w:tcPr>
          <w:p w:rsidR="007903BB" w:rsidRPr="000A7362" w:rsidRDefault="007903BB" w:rsidP="00A337F0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  <w:lang w:val="en-US"/>
              </w:rPr>
              <w:t>develop skills about labor law concerning to secretaries functions and its scope in the company.</w:t>
            </w:r>
          </w:p>
        </w:tc>
      </w:tr>
      <w:tr w:rsidR="007903BB" w:rsidRPr="008B288F" w:rsidTr="00A337F0">
        <w:trPr>
          <w:trHeight w:val="625"/>
        </w:trPr>
        <w:tc>
          <w:tcPr>
            <w:tcW w:w="947" w:type="pct"/>
            <w:vMerge w:val="restart"/>
          </w:tcPr>
          <w:p w:rsidR="007903BB" w:rsidRPr="00036032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3BB" w:rsidRPr="008B288F" w:rsidTr="00A337F0">
        <w:trPr>
          <w:trHeight w:val="308"/>
        </w:trPr>
        <w:tc>
          <w:tcPr>
            <w:tcW w:w="947" w:type="pct"/>
            <w:vMerge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7903BB" w:rsidRPr="00B54973" w:rsidTr="00A337F0">
        <w:trPr>
          <w:trHeight w:val="966"/>
        </w:trPr>
        <w:tc>
          <w:tcPr>
            <w:tcW w:w="947" w:type="pct"/>
            <w:tcBorders>
              <w:bottom w:val="nil"/>
            </w:tcBorders>
          </w:tcPr>
          <w:p w:rsidR="007903BB" w:rsidRPr="00084C5E" w:rsidRDefault="007903BB" w:rsidP="00A337F0">
            <w:pPr>
              <w:rPr>
                <w:sz w:val="24"/>
                <w:szCs w:val="24"/>
                <w:lang w:val="en-US"/>
              </w:rPr>
            </w:pPr>
            <w:r w:rsidRPr="009F2725">
              <w:rPr>
                <w:sz w:val="24"/>
                <w:szCs w:val="24"/>
                <w:lang w:val="en-US"/>
              </w:rPr>
              <w:t>Analyzes the types of working time in various forms of payment.</w:t>
            </w:r>
          </w:p>
        </w:tc>
        <w:tc>
          <w:tcPr>
            <w:tcW w:w="861" w:type="pct"/>
          </w:tcPr>
          <w:p w:rsidR="007903BB" w:rsidRPr="006E618B" w:rsidRDefault="007903BB" w:rsidP="00A337F0">
            <w:pPr>
              <w:rPr>
                <w:spacing w:val="-2"/>
                <w:sz w:val="24"/>
                <w:szCs w:val="24"/>
                <w:lang w:val="en-US"/>
              </w:rPr>
            </w:pPr>
            <w:r w:rsidRPr="006E618B">
              <w:rPr>
                <w:rStyle w:val="longtext"/>
                <w:sz w:val="24"/>
                <w:szCs w:val="24"/>
                <w:shd w:val="clear" w:color="auto" w:fill="FFFFFF"/>
                <w:lang w:val="en-US"/>
              </w:rPr>
              <w:t>Recognizes particularities of the different working hours</w:t>
            </w:r>
            <w:r>
              <w:rPr>
                <w:rStyle w:val="longtext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6E618B">
              <w:rPr>
                <w:rStyle w:val="longtext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03BB" w:rsidRPr="00B54973" w:rsidTr="007903BB">
        <w:tc>
          <w:tcPr>
            <w:tcW w:w="947" w:type="pct"/>
            <w:tcBorders>
              <w:top w:val="nil"/>
              <w:bottom w:val="nil"/>
            </w:tcBorders>
          </w:tcPr>
          <w:p w:rsidR="007903BB" w:rsidRPr="000A7362" w:rsidRDefault="007903BB" w:rsidP="00A337F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7903BB" w:rsidRPr="009F2725" w:rsidRDefault="007903BB" w:rsidP="00A337F0">
            <w:pPr>
              <w:tabs>
                <w:tab w:val="center" w:pos="4680"/>
              </w:tabs>
              <w:suppressAutoHyphens/>
              <w:ind w:left="-80"/>
              <w:rPr>
                <w:spacing w:val="-2"/>
                <w:sz w:val="24"/>
                <w:szCs w:val="24"/>
                <w:lang w:val="en-US"/>
              </w:rPr>
            </w:pPr>
            <w:r w:rsidRPr="009F2725">
              <w:rPr>
                <w:rStyle w:val="shorttext"/>
                <w:sz w:val="24"/>
                <w:szCs w:val="24"/>
                <w:lang w:val="en-US"/>
              </w:rPr>
              <w:t>Describe</w:t>
            </w:r>
            <w:r>
              <w:rPr>
                <w:rStyle w:val="shorttext"/>
                <w:sz w:val="24"/>
                <w:szCs w:val="24"/>
                <w:lang w:val="en-US"/>
              </w:rPr>
              <w:t>s</w:t>
            </w:r>
            <w:r w:rsidRPr="009F2725">
              <w:rPr>
                <w:rStyle w:val="shorttext"/>
                <w:sz w:val="24"/>
                <w:szCs w:val="24"/>
                <w:lang w:val="en-US"/>
              </w:rPr>
              <w:t xml:space="preserve"> different ways of working.</w:t>
            </w: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03BB" w:rsidRPr="00B54973" w:rsidTr="00A337F0"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7903BB" w:rsidRPr="000A7362" w:rsidRDefault="007903BB" w:rsidP="00A337F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7903BB" w:rsidRPr="00621C90" w:rsidRDefault="007903BB" w:rsidP="00790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Makes holiday calculations.</w:t>
            </w:r>
          </w:p>
          <w:p w:rsidR="007903BB" w:rsidRPr="009F2725" w:rsidRDefault="007903BB" w:rsidP="00A337F0">
            <w:pPr>
              <w:tabs>
                <w:tab w:val="center" w:pos="4680"/>
              </w:tabs>
              <w:suppressAutoHyphens/>
              <w:ind w:left="-80"/>
              <w:rPr>
                <w:rStyle w:val="shorttext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03BB" w:rsidRPr="00B54973" w:rsidTr="007903BB">
        <w:trPr>
          <w:trHeight w:val="49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7903BB" w:rsidRPr="00056A33" w:rsidRDefault="007903BB" w:rsidP="00A337F0">
            <w:pPr>
              <w:rPr>
                <w:sz w:val="24"/>
                <w:szCs w:val="24"/>
                <w:lang w:val="en-US"/>
              </w:rPr>
            </w:pPr>
            <w:r w:rsidRPr="009F2725">
              <w:rPr>
                <w:sz w:val="24"/>
                <w:szCs w:val="24"/>
                <w:lang w:val="en-US"/>
              </w:rPr>
              <w:t>Infer the obligations and prohibitions on employers and employees in accordance with current regulations.</w:t>
            </w:r>
          </w:p>
        </w:tc>
        <w:tc>
          <w:tcPr>
            <w:tcW w:w="861" w:type="pct"/>
          </w:tcPr>
          <w:p w:rsidR="007903BB" w:rsidRPr="00084C5E" w:rsidRDefault="007903BB" w:rsidP="00A337F0">
            <w:pPr>
              <w:rPr>
                <w:sz w:val="24"/>
                <w:szCs w:val="24"/>
                <w:lang w:val="en-US"/>
              </w:rPr>
            </w:pPr>
            <w:r w:rsidRPr="009F2725">
              <w:rPr>
                <w:sz w:val="24"/>
                <w:szCs w:val="24"/>
                <w:lang w:val="en-US"/>
              </w:rPr>
              <w:t>Recognizes the differences between prohibitions and obligations of employers.</w:t>
            </w: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03BB" w:rsidRPr="00B54973" w:rsidTr="007903BB">
        <w:trPr>
          <w:trHeight w:val="54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7903BB" w:rsidRPr="00056A33" w:rsidRDefault="007903BB" w:rsidP="00A337F0">
            <w:pPr>
              <w:rPr>
                <w:sz w:val="24"/>
                <w:szCs w:val="24"/>
                <w:lang w:val="en-US"/>
              </w:rPr>
            </w:pPr>
            <w:r w:rsidRPr="00E80F06">
              <w:rPr>
                <w:sz w:val="24"/>
                <w:szCs w:val="24"/>
                <w:lang w:val="en-US"/>
              </w:rPr>
              <w:t>Distinguishes the social benefits of workers covered by existing legislation.</w:t>
            </w:r>
          </w:p>
        </w:tc>
        <w:tc>
          <w:tcPr>
            <w:tcW w:w="861" w:type="pct"/>
          </w:tcPr>
          <w:p w:rsidR="007903BB" w:rsidRPr="00084C5E" w:rsidRDefault="007903BB" w:rsidP="00A337F0">
            <w:pPr>
              <w:rPr>
                <w:sz w:val="24"/>
                <w:szCs w:val="24"/>
                <w:lang w:val="en-US"/>
              </w:rPr>
            </w:pPr>
            <w:r w:rsidRPr="00E80F06">
              <w:rPr>
                <w:sz w:val="24"/>
                <w:szCs w:val="24"/>
                <w:lang w:val="en-US"/>
              </w:rPr>
              <w:t>Solves study cases applying the tax provisions by law for consumer protection.</w:t>
            </w: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B1BC5" w:rsidRDefault="005B1BC5" w:rsidP="00D5136C">
      <w:pPr>
        <w:rPr>
          <w:lang w:val="en-US"/>
        </w:rPr>
      </w:pPr>
    </w:p>
    <w:p w:rsidR="005B1BC5" w:rsidRDefault="005B1BC5" w:rsidP="00D5136C">
      <w:pPr>
        <w:rPr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7903BB" w:rsidRPr="00FB7D00" w:rsidTr="00A337F0">
        <w:tc>
          <w:tcPr>
            <w:tcW w:w="5000" w:type="pct"/>
            <w:gridSpan w:val="7"/>
          </w:tcPr>
          <w:p w:rsidR="007903BB" w:rsidRPr="00FB7D00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>Business Management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903BB" w:rsidRPr="00B54973" w:rsidTr="00A337F0">
        <w:tc>
          <w:tcPr>
            <w:tcW w:w="5000" w:type="pct"/>
            <w:gridSpan w:val="7"/>
          </w:tcPr>
          <w:p w:rsidR="007903BB" w:rsidRPr="008B288F" w:rsidRDefault="007903BB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 xml:space="preserve">Labor </w:t>
            </w:r>
            <w:proofErr w:type="spellStart"/>
            <w:r w:rsidRPr="00687FD0">
              <w:rPr>
                <w:sz w:val="24"/>
                <w:szCs w:val="24"/>
              </w:rPr>
              <w:t>Law</w:t>
            </w:r>
            <w:proofErr w:type="spellEnd"/>
          </w:p>
        </w:tc>
      </w:tr>
      <w:tr w:rsidR="007903BB" w:rsidRPr="00B54973" w:rsidTr="00A337F0">
        <w:tc>
          <w:tcPr>
            <w:tcW w:w="5000" w:type="pct"/>
            <w:gridSpan w:val="7"/>
          </w:tcPr>
          <w:p w:rsidR="007903BB" w:rsidRPr="000A7362" w:rsidRDefault="007903BB" w:rsidP="00A337F0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  <w:lang w:val="en-US"/>
              </w:rPr>
              <w:t>develop skills about labor law concerning to secretaries functions and its scope in the company.</w:t>
            </w:r>
          </w:p>
        </w:tc>
      </w:tr>
      <w:tr w:rsidR="007903BB" w:rsidRPr="008B288F" w:rsidTr="00A337F0">
        <w:trPr>
          <w:trHeight w:val="625"/>
        </w:trPr>
        <w:tc>
          <w:tcPr>
            <w:tcW w:w="947" w:type="pct"/>
            <w:vMerge w:val="restart"/>
          </w:tcPr>
          <w:p w:rsidR="007903BB" w:rsidRPr="00036032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3BB" w:rsidRPr="008B288F" w:rsidTr="00A337F0">
        <w:trPr>
          <w:trHeight w:val="308"/>
        </w:trPr>
        <w:tc>
          <w:tcPr>
            <w:tcW w:w="947" w:type="pct"/>
            <w:vMerge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7903BB" w:rsidRPr="00B54973" w:rsidTr="00A337F0">
        <w:trPr>
          <w:trHeight w:val="966"/>
        </w:trPr>
        <w:tc>
          <w:tcPr>
            <w:tcW w:w="947" w:type="pct"/>
            <w:tcBorders>
              <w:bottom w:val="nil"/>
            </w:tcBorders>
          </w:tcPr>
          <w:p w:rsidR="007903BB" w:rsidRPr="00E80F06" w:rsidRDefault="007903BB" w:rsidP="007903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Distinguishes</w:t>
            </w:r>
            <w:r w:rsidRPr="00E80F06">
              <w:rPr>
                <w:sz w:val="24"/>
                <w:szCs w:val="24"/>
                <w:lang w:val="en-US"/>
              </w:rPr>
              <w:t xml:space="preserve"> causes that give rise to the suspension or termination of employment.</w:t>
            </w:r>
          </w:p>
          <w:p w:rsidR="007903BB" w:rsidRPr="00084C5E" w:rsidRDefault="007903BB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7903BB" w:rsidRPr="006E618B" w:rsidRDefault="007903BB" w:rsidP="00A337F0">
            <w:pPr>
              <w:rPr>
                <w:spacing w:val="-2"/>
                <w:sz w:val="24"/>
                <w:szCs w:val="24"/>
                <w:lang w:val="en-US"/>
              </w:rPr>
            </w:pPr>
            <w:r w:rsidRPr="00E80F06">
              <w:rPr>
                <w:rStyle w:val="longtext"/>
                <w:sz w:val="24"/>
                <w:szCs w:val="24"/>
                <w:shd w:val="clear" w:color="auto" w:fill="FFFFFF"/>
                <w:lang w:val="en-US"/>
              </w:rPr>
              <w:t>Resolves exercises that involve the suspension of employment contracts successfully.</w:t>
            </w: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03BB" w:rsidRPr="00B54973" w:rsidTr="00A337F0">
        <w:trPr>
          <w:trHeight w:val="49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7903BB" w:rsidRPr="00056A33" w:rsidRDefault="007903BB" w:rsidP="00A337F0">
            <w:pPr>
              <w:rPr>
                <w:sz w:val="24"/>
                <w:szCs w:val="24"/>
                <w:lang w:val="en-US"/>
              </w:rPr>
            </w:pPr>
            <w:r w:rsidRPr="00E80F06">
              <w:rPr>
                <w:sz w:val="24"/>
                <w:szCs w:val="24"/>
                <w:lang w:val="en-US"/>
              </w:rPr>
              <w:t>Performs calculations of compensation for termination of employment with the employer's responsibility.</w:t>
            </w:r>
          </w:p>
        </w:tc>
        <w:tc>
          <w:tcPr>
            <w:tcW w:w="861" w:type="pct"/>
          </w:tcPr>
          <w:p w:rsidR="007903BB" w:rsidRPr="00E80F06" w:rsidRDefault="007903BB" w:rsidP="00A337F0">
            <w:pPr>
              <w:tabs>
                <w:tab w:val="center" w:pos="4680"/>
              </w:tabs>
              <w:suppressAutoHyphens/>
              <w:ind w:left="-80"/>
              <w:rPr>
                <w:spacing w:val="-2"/>
                <w:sz w:val="24"/>
                <w:szCs w:val="24"/>
                <w:lang w:val="en-US"/>
              </w:rPr>
            </w:pPr>
            <w:r w:rsidRPr="00E80F06">
              <w:rPr>
                <w:sz w:val="24"/>
                <w:szCs w:val="24"/>
                <w:lang w:val="en-US"/>
              </w:rPr>
              <w:t>Distinguishes aspects involving the notice and severance.</w:t>
            </w: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03BB" w:rsidRPr="00B54973" w:rsidTr="00A337F0">
        <w:trPr>
          <w:trHeight w:val="54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7903BB" w:rsidRPr="00056A33" w:rsidRDefault="007903BB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7903BB" w:rsidRPr="00E80F06" w:rsidRDefault="007903BB" w:rsidP="00A337F0">
            <w:pPr>
              <w:rPr>
                <w:sz w:val="24"/>
                <w:szCs w:val="24"/>
                <w:lang w:val="en-US"/>
              </w:rPr>
            </w:pPr>
            <w:r w:rsidRPr="00E80F06">
              <w:rPr>
                <w:sz w:val="24"/>
                <w:szCs w:val="24"/>
                <w:lang w:val="en-US"/>
              </w:rPr>
              <w:t>Resolves financial compensation for termination of employment with the employer's responsibility.</w:t>
            </w: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903BB" w:rsidRDefault="007903BB" w:rsidP="00D5136C">
      <w:pPr>
        <w:rPr>
          <w:lang w:val="en-US"/>
        </w:rPr>
      </w:pPr>
    </w:p>
    <w:p w:rsidR="007903BB" w:rsidRDefault="007903BB" w:rsidP="00D5136C">
      <w:pPr>
        <w:rPr>
          <w:lang w:val="en-US"/>
        </w:rPr>
      </w:pPr>
    </w:p>
    <w:p w:rsidR="007903BB" w:rsidRDefault="007903BB" w:rsidP="00D5136C">
      <w:pPr>
        <w:rPr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7903BB" w:rsidRPr="00FB7D00" w:rsidTr="00A337F0">
        <w:tc>
          <w:tcPr>
            <w:tcW w:w="5000" w:type="pct"/>
            <w:gridSpan w:val="7"/>
          </w:tcPr>
          <w:p w:rsidR="007903BB" w:rsidRPr="00FB7D00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>Business Management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903BB" w:rsidRPr="00B54973" w:rsidTr="00A337F0">
        <w:tc>
          <w:tcPr>
            <w:tcW w:w="5000" w:type="pct"/>
            <w:gridSpan w:val="7"/>
          </w:tcPr>
          <w:p w:rsidR="007903BB" w:rsidRPr="008B288F" w:rsidRDefault="007903BB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 xml:space="preserve">Labor </w:t>
            </w:r>
            <w:proofErr w:type="spellStart"/>
            <w:r w:rsidRPr="00687FD0">
              <w:rPr>
                <w:sz w:val="24"/>
                <w:szCs w:val="24"/>
              </w:rPr>
              <w:t>Law</w:t>
            </w:r>
            <w:proofErr w:type="spellEnd"/>
          </w:p>
        </w:tc>
      </w:tr>
      <w:tr w:rsidR="007903BB" w:rsidRPr="00B54973" w:rsidTr="00A337F0">
        <w:tc>
          <w:tcPr>
            <w:tcW w:w="5000" w:type="pct"/>
            <w:gridSpan w:val="7"/>
          </w:tcPr>
          <w:p w:rsidR="007903BB" w:rsidRPr="000A7362" w:rsidRDefault="007903BB" w:rsidP="00A337F0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  <w:lang w:val="en-US"/>
              </w:rPr>
              <w:t>develop skills about labor law concerning to secretaries functions and its scope in the company.</w:t>
            </w:r>
          </w:p>
        </w:tc>
      </w:tr>
      <w:tr w:rsidR="007903BB" w:rsidRPr="008B288F" w:rsidTr="00A337F0">
        <w:trPr>
          <w:trHeight w:val="625"/>
        </w:trPr>
        <w:tc>
          <w:tcPr>
            <w:tcW w:w="947" w:type="pct"/>
            <w:vMerge w:val="restart"/>
          </w:tcPr>
          <w:p w:rsidR="007903BB" w:rsidRPr="00036032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3BB" w:rsidRPr="008B288F" w:rsidTr="00032526">
        <w:trPr>
          <w:trHeight w:val="308"/>
        </w:trPr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7903BB" w:rsidRPr="00B54973" w:rsidTr="00032526">
        <w:trPr>
          <w:trHeight w:val="966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032526" w:rsidRPr="00E80F06" w:rsidRDefault="00032526" w:rsidP="00032526">
            <w:pPr>
              <w:rPr>
                <w:sz w:val="24"/>
                <w:szCs w:val="24"/>
                <w:lang w:val="en-US"/>
              </w:rPr>
            </w:pPr>
            <w:r w:rsidRPr="00E80F06">
              <w:rPr>
                <w:sz w:val="24"/>
                <w:szCs w:val="24"/>
                <w:lang w:val="en-US"/>
              </w:rPr>
              <w:t>Calculates the</w:t>
            </w:r>
            <w:r w:rsidRPr="00E80F06">
              <w:rPr>
                <w:sz w:val="24"/>
                <w:szCs w:val="24"/>
                <w:lang w:val="en-US"/>
              </w:rPr>
              <w:br/>
              <w:t>vacation and Christmas bonus for the information provided in each instance.</w:t>
            </w:r>
          </w:p>
          <w:p w:rsidR="007903BB" w:rsidRPr="00084C5E" w:rsidRDefault="007903BB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7903BB" w:rsidRPr="00A90A46" w:rsidRDefault="00032526" w:rsidP="00A337F0">
            <w:pPr>
              <w:tabs>
                <w:tab w:val="left" w:pos="-720"/>
                <w:tab w:val="num" w:pos="1443"/>
              </w:tabs>
              <w:suppressAutoHyphens/>
              <w:ind w:left="-80"/>
              <w:rPr>
                <w:spacing w:val="-2"/>
                <w:sz w:val="24"/>
                <w:szCs w:val="24"/>
                <w:lang w:val="en-US"/>
              </w:rPr>
            </w:pPr>
            <w:r w:rsidRPr="00E80F06">
              <w:rPr>
                <w:sz w:val="24"/>
                <w:szCs w:val="24"/>
                <w:lang w:val="en-US"/>
              </w:rPr>
              <w:t>Resolves cases in a group, involving calculation of vacations and bonuses.</w:t>
            </w: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7903BB" w:rsidRPr="008B288F" w:rsidRDefault="007903BB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2526" w:rsidRPr="00B54973" w:rsidTr="00032526">
        <w:trPr>
          <w:trHeight w:val="491"/>
        </w:trPr>
        <w:tc>
          <w:tcPr>
            <w:tcW w:w="947" w:type="pct"/>
            <w:tcBorders>
              <w:top w:val="single" w:sz="4" w:space="0" w:color="auto"/>
              <w:bottom w:val="nil"/>
            </w:tcBorders>
          </w:tcPr>
          <w:p w:rsidR="00032526" w:rsidRPr="00056A33" w:rsidRDefault="00032526" w:rsidP="00A337F0">
            <w:pPr>
              <w:rPr>
                <w:sz w:val="24"/>
                <w:szCs w:val="24"/>
                <w:lang w:val="en-US"/>
              </w:rPr>
            </w:pPr>
            <w:r w:rsidRPr="00E878B4">
              <w:rPr>
                <w:lang w:val="en-US"/>
              </w:rPr>
              <w:t>Infers social security contributions and deductions from the payroll in enterprises.</w:t>
            </w:r>
          </w:p>
        </w:tc>
        <w:tc>
          <w:tcPr>
            <w:tcW w:w="861" w:type="pct"/>
          </w:tcPr>
          <w:p w:rsidR="00032526" w:rsidRPr="00E878B4" w:rsidRDefault="00032526" w:rsidP="00A337F0">
            <w:pPr>
              <w:rPr>
                <w:spacing w:val="-2"/>
                <w:lang w:val="en-US"/>
              </w:rPr>
            </w:pPr>
            <w:r w:rsidRPr="00E878B4">
              <w:rPr>
                <w:lang w:val="en-US"/>
              </w:rPr>
              <w:t>Identifies forms developed in social charges, withholdings and deductions.</w:t>
            </w: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2526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2526" w:rsidRPr="00B54973" w:rsidTr="00A337F0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032526" w:rsidRPr="00056A33" w:rsidRDefault="00032526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32526" w:rsidRPr="00E878B4" w:rsidRDefault="00032526" w:rsidP="00A337F0">
            <w:pPr>
              <w:tabs>
                <w:tab w:val="num" w:pos="1443"/>
              </w:tabs>
              <w:ind w:left="-80"/>
              <w:rPr>
                <w:lang w:val="en-US"/>
              </w:rPr>
            </w:pPr>
            <w:r w:rsidRPr="00E878B4">
              <w:rPr>
                <w:lang w:val="en-US"/>
              </w:rPr>
              <w:t>Describe</w:t>
            </w:r>
            <w:r>
              <w:rPr>
                <w:lang w:val="en-US"/>
              </w:rPr>
              <w:t>s</w:t>
            </w:r>
            <w:r w:rsidRPr="00E878B4">
              <w:rPr>
                <w:lang w:val="en-US"/>
              </w:rPr>
              <w:t xml:space="preserve"> the procedures applicable to the forms in their accounting records.</w:t>
            </w: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2526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2526" w:rsidRPr="00B54973" w:rsidTr="00A337F0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032526" w:rsidRPr="00056A33" w:rsidRDefault="00032526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32526" w:rsidRPr="00E878B4" w:rsidRDefault="00032526" w:rsidP="00A337F0">
            <w:pPr>
              <w:tabs>
                <w:tab w:val="num" w:pos="1443"/>
              </w:tabs>
              <w:ind w:left="-80"/>
              <w:rPr>
                <w:lang w:val="en-US"/>
              </w:rPr>
            </w:pPr>
            <w:r w:rsidRPr="00E878B4">
              <w:rPr>
                <w:lang w:val="en-US"/>
              </w:rPr>
              <w:t>Solve</w:t>
            </w:r>
            <w:r>
              <w:rPr>
                <w:lang w:val="en-US"/>
              </w:rPr>
              <w:t>s</w:t>
            </w:r>
            <w:r w:rsidRPr="00E878B4">
              <w:rPr>
                <w:lang w:val="en-US"/>
              </w:rPr>
              <w:t xml:space="preserve"> exercise</w:t>
            </w:r>
            <w:r>
              <w:rPr>
                <w:lang w:val="en-US"/>
              </w:rPr>
              <w:t>s</w:t>
            </w:r>
            <w:r w:rsidRPr="00E878B4">
              <w:rPr>
                <w:lang w:val="en-US"/>
              </w:rPr>
              <w:t xml:space="preserve"> involv</w:t>
            </w:r>
            <w:r>
              <w:rPr>
                <w:lang w:val="en-US"/>
              </w:rPr>
              <w:t>ing</w:t>
            </w:r>
            <w:r w:rsidRPr="00E878B4">
              <w:rPr>
                <w:lang w:val="en-US"/>
              </w:rPr>
              <w:t xml:space="preserve"> the accounting for payroll taxes, withholdings and deductions that affect the company's payroll.</w:t>
            </w: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2526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903BB" w:rsidRDefault="007903BB" w:rsidP="00D5136C">
      <w:pPr>
        <w:rPr>
          <w:lang w:val="en-US"/>
        </w:rPr>
      </w:pPr>
    </w:p>
    <w:p w:rsidR="007903BB" w:rsidRDefault="007903BB" w:rsidP="00D5136C">
      <w:pPr>
        <w:rPr>
          <w:lang w:val="en-US"/>
        </w:rPr>
      </w:pPr>
    </w:p>
    <w:p w:rsidR="007903BB" w:rsidRDefault="007903BB" w:rsidP="00D5136C">
      <w:pPr>
        <w:rPr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032526" w:rsidRPr="00FB7D00" w:rsidTr="00A337F0">
        <w:tc>
          <w:tcPr>
            <w:tcW w:w="5000" w:type="pct"/>
            <w:gridSpan w:val="7"/>
          </w:tcPr>
          <w:p w:rsidR="00032526" w:rsidRPr="00FB7D00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>Business Management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32526" w:rsidRPr="00B54973" w:rsidTr="00A337F0">
        <w:tc>
          <w:tcPr>
            <w:tcW w:w="5000" w:type="pct"/>
            <w:gridSpan w:val="7"/>
          </w:tcPr>
          <w:p w:rsidR="00032526" w:rsidRPr="008B288F" w:rsidRDefault="00032526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 xml:space="preserve">Labor </w:t>
            </w:r>
            <w:proofErr w:type="spellStart"/>
            <w:r w:rsidRPr="00687FD0">
              <w:rPr>
                <w:sz w:val="24"/>
                <w:szCs w:val="24"/>
              </w:rPr>
              <w:t>Law</w:t>
            </w:r>
            <w:proofErr w:type="spellEnd"/>
          </w:p>
        </w:tc>
      </w:tr>
      <w:tr w:rsidR="00032526" w:rsidRPr="00B54973" w:rsidTr="00A337F0">
        <w:tc>
          <w:tcPr>
            <w:tcW w:w="5000" w:type="pct"/>
            <w:gridSpan w:val="7"/>
          </w:tcPr>
          <w:p w:rsidR="00032526" w:rsidRPr="000A7362" w:rsidRDefault="00032526" w:rsidP="00A337F0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  <w:lang w:val="en-US"/>
              </w:rPr>
              <w:t>develop skills about labor law concerning to secretaries functions and its scope in the company.</w:t>
            </w:r>
          </w:p>
        </w:tc>
      </w:tr>
      <w:tr w:rsidR="00032526" w:rsidRPr="008B288F" w:rsidTr="00A337F0">
        <w:trPr>
          <w:trHeight w:val="625"/>
        </w:trPr>
        <w:tc>
          <w:tcPr>
            <w:tcW w:w="947" w:type="pct"/>
            <w:vMerge w:val="restart"/>
          </w:tcPr>
          <w:p w:rsidR="00032526" w:rsidRPr="00036032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526" w:rsidRPr="008B288F" w:rsidTr="00A337F0">
        <w:trPr>
          <w:trHeight w:val="308"/>
        </w:trPr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032526" w:rsidRPr="008B288F" w:rsidRDefault="00032526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032526" w:rsidRPr="00B54973" w:rsidTr="00A337F0">
        <w:trPr>
          <w:trHeight w:val="966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032526" w:rsidRDefault="00032526" w:rsidP="00A337F0">
            <w:pPr>
              <w:rPr>
                <w:sz w:val="24"/>
                <w:szCs w:val="24"/>
                <w:lang w:val="en-US"/>
              </w:rPr>
            </w:pPr>
          </w:p>
          <w:p w:rsidR="00032526" w:rsidRPr="00032526" w:rsidRDefault="00032526" w:rsidP="00032526">
            <w:pPr>
              <w:rPr>
                <w:sz w:val="24"/>
                <w:szCs w:val="24"/>
                <w:lang w:val="en-US"/>
              </w:rPr>
            </w:pPr>
            <w:r w:rsidRPr="005A3359">
              <w:rPr>
                <w:sz w:val="24"/>
                <w:szCs w:val="24"/>
                <w:lang w:val="en-US"/>
              </w:rPr>
              <w:t>Analyzes the elements of the Women</w:t>
            </w:r>
            <w:r>
              <w:rPr>
                <w:sz w:val="24"/>
                <w:szCs w:val="24"/>
                <w:lang w:val="en-US"/>
              </w:rPr>
              <w:t>´s</w:t>
            </w:r>
            <w:r w:rsidRPr="005A3359">
              <w:rPr>
                <w:sz w:val="24"/>
                <w:szCs w:val="24"/>
                <w:lang w:val="en-US"/>
              </w:rPr>
              <w:t xml:space="preserve"> Equal Status  (</w:t>
            </w:r>
            <w:proofErr w:type="spellStart"/>
            <w:r w:rsidRPr="005A3359">
              <w:rPr>
                <w:sz w:val="24"/>
                <w:szCs w:val="24"/>
                <w:lang w:val="en-US"/>
              </w:rPr>
              <w:t>Ley</w:t>
            </w:r>
            <w:proofErr w:type="spellEnd"/>
            <w:r w:rsidRPr="005A335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A3359">
              <w:rPr>
                <w:sz w:val="24"/>
                <w:szCs w:val="24"/>
                <w:lang w:val="en-US"/>
              </w:rPr>
              <w:t>Igualdad</w:t>
            </w:r>
            <w:proofErr w:type="spellEnd"/>
            <w:r w:rsidRPr="005A3359">
              <w:rPr>
                <w:sz w:val="24"/>
                <w:szCs w:val="24"/>
                <w:lang w:val="en-US"/>
              </w:rPr>
              <w:t xml:space="preserve">  Social de la </w:t>
            </w:r>
            <w:proofErr w:type="spellStart"/>
            <w:r w:rsidRPr="005A3359">
              <w:rPr>
                <w:sz w:val="24"/>
                <w:szCs w:val="24"/>
                <w:lang w:val="en-US"/>
              </w:rPr>
              <w:t>Mujer</w:t>
            </w:r>
            <w:proofErr w:type="spellEnd"/>
            <w:r w:rsidRPr="005A3359">
              <w:rPr>
                <w:sz w:val="24"/>
                <w:szCs w:val="24"/>
                <w:lang w:val="en-US"/>
              </w:rPr>
              <w:t>) in labor relations</w:t>
            </w:r>
          </w:p>
        </w:tc>
        <w:tc>
          <w:tcPr>
            <w:tcW w:w="861" w:type="pct"/>
          </w:tcPr>
          <w:p w:rsidR="00032526" w:rsidRPr="005A3359" w:rsidRDefault="00032526" w:rsidP="00A337F0">
            <w:pPr>
              <w:ind w:left="26"/>
              <w:rPr>
                <w:sz w:val="24"/>
                <w:szCs w:val="24"/>
                <w:lang w:val="en-US"/>
              </w:rPr>
            </w:pPr>
            <w:r w:rsidRPr="005A3359">
              <w:rPr>
                <w:sz w:val="24"/>
                <w:szCs w:val="24"/>
                <w:lang w:val="en-US"/>
              </w:rPr>
              <w:t>Describe</w:t>
            </w:r>
            <w:r>
              <w:rPr>
                <w:sz w:val="24"/>
                <w:szCs w:val="24"/>
                <w:lang w:val="en-US"/>
              </w:rPr>
              <w:t>s</w:t>
            </w:r>
            <w:r w:rsidRPr="005A3359">
              <w:rPr>
                <w:sz w:val="24"/>
                <w:szCs w:val="24"/>
                <w:lang w:val="en-US"/>
              </w:rPr>
              <w:t xml:space="preserve"> the elements of the Women</w:t>
            </w:r>
            <w:r>
              <w:rPr>
                <w:sz w:val="24"/>
                <w:szCs w:val="24"/>
                <w:lang w:val="en-US"/>
              </w:rPr>
              <w:t>´s</w:t>
            </w:r>
            <w:r w:rsidRPr="005A3359">
              <w:rPr>
                <w:sz w:val="24"/>
                <w:szCs w:val="24"/>
                <w:lang w:val="en-US"/>
              </w:rPr>
              <w:t xml:space="preserve"> Equal </w:t>
            </w:r>
            <w:proofErr w:type="gramStart"/>
            <w:r w:rsidRPr="005A3359">
              <w:rPr>
                <w:sz w:val="24"/>
                <w:szCs w:val="24"/>
                <w:lang w:val="en-US"/>
              </w:rPr>
              <w:t>Status  (</w:t>
            </w:r>
            <w:proofErr w:type="spellStart"/>
            <w:proofErr w:type="gramEnd"/>
            <w:r w:rsidRPr="005A3359">
              <w:rPr>
                <w:sz w:val="24"/>
                <w:szCs w:val="24"/>
                <w:lang w:val="en-US"/>
              </w:rPr>
              <w:t>Ley</w:t>
            </w:r>
            <w:proofErr w:type="spellEnd"/>
            <w:r w:rsidRPr="005A335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A3359">
              <w:rPr>
                <w:sz w:val="24"/>
                <w:szCs w:val="24"/>
                <w:lang w:val="en-US"/>
              </w:rPr>
              <w:t>Igualdad</w:t>
            </w:r>
            <w:proofErr w:type="spellEnd"/>
            <w:r w:rsidRPr="005A3359">
              <w:rPr>
                <w:sz w:val="24"/>
                <w:szCs w:val="24"/>
                <w:lang w:val="en-US"/>
              </w:rPr>
              <w:t xml:space="preserve"> Social de la </w:t>
            </w:r>
            <w:proofErr w:type="spellStart"/>
            <w:r w:rsidRPr="005A3359">
              <w:rPr>
                <w:sz w:val="24"/>
                <w:szCs w:val="24"/>
                <w:lang w:val="en-US"/>
              </w:rPr>
              <w:t>Mujer</w:t>
            </w:r>
            <w:proofErr w:type="spellEnd"/>
            <w:r w:rsidRPr="005A3359">
              <w:rPr>
                <w:sz w:val="24"/>
                <w:szCs w:val="24"/>
                <w:lang w:val="en-US"/>
              </w:rPr>
              <w:t xml:space="preserve">) in labor relations. </w:t>
            </w: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2526" w:rsidRPr="00B54973" w:rsidTr="00032526">
        <w:trPr>
          <w:trHeight w:val="49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032526" w:rsidRPr="00056A33" w:rsidRDefault="00032526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32526" w:rsidRPr="005A3359" w:rsidRDefault="00032526" w:rsidP="00A337F0">
            <w:pPr>
              <w:rPr>
                <w:sz w:val="24"/>
                <w:szCs w:val="24"/>
                <w:lang w:val="en-US"/>
              </w:rPr>
            </w:pPr>
            <w:r w:rsidRPr="00E878B4">
              <w:rPr>
                <w:sz w:val="24"/>
                <w:szCs w:val="24"/>
                <w:lang w:val="en-US"/>
              </w:rPr>
              <w:t>Identifies</w:t>
            </w:r>
            <w:r>
              <w:rPr>
                <w:sz w:val="24"/>
                <w:szCs w:val="24"/>
                <w:lang w:val="en-US"/>
              </w:rPr>
              <w:t xml:space="preserve"> real</w:t>
            </w:r>
            <w:r w:rsidRPr="00E878B4">
              <w:rPr>
                <w:sz w:val="24"/>
                <w:szCs w:val="24"/>
                <w:lang w:val="en-US"/>
              </w:rPr>
              <w:t xml:space="preserve"> cases </w:t>
            </w:r>
            <w:r>
              <w:rPr>
                <w:sz w:val="24"/>
                <w:szCs w:val="24"/>
                <w:lang w:val="en-US"/>
              </w:rPr>
              <w:t>related to</w:t>
            </w:r>
            <w:r w:rsidRPr="00E878B4">
              <w:rPr>
                <w:sz w:val="24"/>
                <w:szCs w:val="24"/>
                <w:lang w:val="en-US"/>
              </w:rPr>
              <w:t xml:space="preserve"> elements of the Women</w:t>
            </w:r>
            <w:r>
              <w:rPr>
                <w:sz w:val="24"/>
                <w:szCs w:val="24"/>
                <w:lang w:val="en-US"/>
              </w:rPr>
              <w:t>´s</w:t>
            </w:r>
            <w:r w:rsidRPr="005A3359">
              <w:rPr>
                <w:sz w:val="24"/>
                <w:szCs w:val="24"/>
                <w:lang w:val="en-US"/>
              </w:rPr>
              <w:t xml:space="preserve"> </w:t>
            </w:r>
            <w:r w:rsidRPr="00E878B4">
              <w:rPr>
                <w:sz w:val="24"/>
                <w:szCs w:val="24"/>
                <w:lang w:val="en-US"/>
              </w:rPr>
              <w:t xml:space="preserve">Equal </w:t>
            </w:r>
            <w:proofErr w:type="gramStart"/>
            <w:r w:rsidRPr="00E878B4">
              <w:rPr>
                <w:sz w:val="24"/>
                <w:szCs w:val="24"/>
                <w:lang w:val="en-US"/>
              </w:rPr>
              <w:t xml:space="preserve">Status  </w:t>
            </w:r>
            <w:r w:rsidRPr="005A3359"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5A3359">
              <w:rPr>
                <w:sz w:val="24"/>
                <w:szCs w:val="24"/>
                <w:lang w:val="en-US"/>
              </w:rPr>
              <w:t>Ley</w:t>
            </w:r>
            <w:proofErr w:type="spellEnd"/>
            <w:r w:rsidRPr="005A335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A3359">
              <w:rPr>
                <w:sz w:val="24"/>
                <w:szCs w:val="24"/>
                <w:lang w:val="en-US"/>
              </w:rPr>
              <w:t>Igualdad</w:t>
            </w:r>
            <w:proofErr w:type="spellEnd"/>
            <w:r w:rsidRPr="005A3359">
              <w:rPr>
                <w:sz w:val="24"/>
                <w:szCs w:val="24"/>
                <w:lang w:val="en-US"/>
              </w:rPr>
              <w:t xml:space="preserve"> Social de la </w:t>
            </w:r>
            <w:proofErr w:type="spellStart"/>
            <w:r w:rsidRPr="005A3359">
              <w:rPr>
                <w:sz w:val="24"/>
                <w:szCs w:val="24"/>
                <w:lang w:val="en-US"/>
              </w:rPr>
              <w:t>Mujer</w:t>
            </w:r>
            <w:proofErr w:type="spellEnd"/>
            <w:r w:rsidRPr="005A3359">
              <w:rPr>
                <w:sz w:val="24"/>
                <w:szCs w:val="24"/>
                <w:lang w:val="en-US"/>
              </w:rPr>
              <w:t xml:space="preserve">) </w:t>
            </w:r>
            <w:r w:rsidRPr="00E878B4">
              <w:rPr>
                <w:sz w:val="24"/>
                <w:szCs w:val="24"/>
                <w:lang w:val="en-US"/>
              </w:rPr>
              <w:t xml:space="preserve"> in labor relations.</w:t>
            </w: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2526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2526" w:rsidRPr="00B54973" w:rsidTr="00A337F0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032526" w:rsidRPr="005A3359" w:rsidRDefault="00032526" w:rsidP="00032526">
            <w:pPr>
              <w:rPr>
                <w:sz w:val="24"/>
                <w:szCs w:val="24"/>
                <w:lang w:val="en-US"/>
              </w:rPr>
            </w:pPr>
            <w:r w:rsidRPr="005A3359">
              <w:rPr>
                <w:sz w:val="24"/>
                <w:szCs w:val="24"/>
                <w:lang w:val="en-US"/>
              </w:rPr>
              <w:t>Examines the concepts of micro enterprise as Costa Rican law.</w:t>
            </w:r>
          </w:p>
          <w:p w:rsidR="00032526" w:rsidRPr="00056A33" w:rsidRDefault="00032526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32526" w:rsidRPr="005A3359" w:rsidRDefault="00032526" w:rsidP="00A337F0">
            <w:pPr>
              <w:tabs>
                <w:tab w:val="left" w:pos="-720"/>
              </w:tabs>
              <w:suppressAutoHyphens/>
              <w:ind w:left="-80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Submits a report </w:t>
            </w:r>
            <w:r w:rsidRPr="005A3359">
              <w:rPr>
                <w:rStyle w:val="shorttext"/>
                <w:sz w:val="24"/>
                <w:szCs w:val="24"/>
                <w:lang w:val="en-US"/>
              </w:rPr>
              <w:t>on research data.</w:t>
            </w: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2526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32526" w:rsidRPr="00B54973" w:rsidTr="00A337F0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032526" w:rsidRPr="00056A33" w:rsidRDefault="00032526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32526" w:rsidRPr="005A3359" w:rsidRDefault="00032526" w:rsidP="00A337F0">
            <w:pPr>
              <w:tabs>
                <w:tab w:val="left" w:pos="-720"/>
              </w:tabs>
              <w:suppressAutoHyphens/>
              <w:ind w:left="-80"/>
              <w:rPr>
                <w:spacing w:val="-2"/>
                <w:sz w:val="24"/>
                <w:szCs w:val="24"/>
                <w:lang w:val="en-US"/>
              </w:rPr>
            </w:pPr>
            <w:r w:rsidRPr="005A3359">
              <w:rPr>
                <w:spacing w:val="-2"/>
                <w:sz w:val="24"/>
                <w:szCs w:val="24"/>
                <w:lang w:val="en-US"/>
              </w:rPr>
              <w:t>Formulate</w:t>
            </w:r>
            <w:r>
              <w:rPr>
                <w:spacing w:val="-2"/>
                <w:sz w:val="24"/>
                <w:szCs w:val="24"/>
                <w:lang w:val="en-US"/>
              </w:rPr>
              <w:t>s</w:t>
            </w:r>
            <w:r w:rsidRPr="005A3359">
              <w:rPr>
                <w:spacing w:val="-2"/>
                <w:sz w:val="24"/>
                <w:szCs w:val="24"/>
                <w:lang w:val="en-US"/>
              </w:rPr>
              <w:t xml:space="preserve"> a productive project.</w:t>
            </w: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32526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32526" w:rsidRPr="008B288F" w:rsidRDefault="00032526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903BB" w:rsidRDefault="007903BB" w:rsidP="007E48C2">
      <w:pPr>
        <w:rPr>
          <w:lang w:val="en-US"/>
        </w:rPr>
      </w:pPr>
    </w:p>
    <w:p w:rsidR="007E48C2" w:rsidRDefault="007E48C2" w:rsidP="007E48C2">
      <w:pPr>
        <w:rPr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F96B0C" w:rsidRPr="00FB7D00" w:rsidTr="00A337F0">
        <w:tc>
          <w:tcPr>
            <w:tcW w:w="5000" w:type="pct"/>
            <w:gridSpan w:val="7"/>
          </w:tcPr>
          <w:p w:rsidR="00F96B0C" w:rsidRPr="00FB7D00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>Business Management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96B0C" w:rsidRPr="00B54973" w:rsidTr="00A337F0">
        <w:tc>
          <w:tcPr>
            <w:tcW w:w="5000" w:type="pct"/>
            <w:gridSpan w:val="7"/>
          </w:tcPr>
          <w:p w:rsidR="00F96B0C" w:rsidRPr="008B288F" w:rsidRDefault="00F96B0C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Pr="008D3A0E">
              <w:rPr>
                <w:lang w:val="en-US"/>
              </w:rPr>
              <w:t>Entrepreneurial Didactic Management</w:t>
            </w:r>
          </w:p>
        </w:tc>
      </w:tr>
      <w:tr w:rsidR="00F96B0C" w:rsidRPr="00B54973" w:rsidTr="00A337F0">
        <w:tc>
          <w:tcPr>
            <w:tcW w:w="5000" w:type="pct"/>
            <w:gridSpan w:val="7"/>
          </w:tcPr>
          <w:p w:rsidR="00F96B0C" w:rsidRPr="00F96B0C" w:rsidRDefault="00F96B0C" w:rsidP="00F96B0C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5BAC">
              <w:rPr>
                <w:rStyle w:val="hps"/>
                <w:lang/>
              </w:rPr>
              <w:t>Make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business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work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according to national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and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international.</w:t>
            </w:r>
            <w:r w:rsidRPr="001257F2">
              <w:rPr>
                <w:rStyle w:val="hps"/>
                <w:lang/>
              </w:rPr>
              <w:t xml:space="preserve"> </w:t>
            </w:r>
          </w:p>
        </w:tc>
      </w:tr>
      <w:tr w:rsidR="00F96B0C" w:rsidRPr="008B288F" w:rsidTr="00A337F0">
        <w:trPr>
          <w:trHeight w:val="625"/>
        </w:trPr>
        <w:tc>
          <w:tcPr>
            <w:tcW w:w="947" w:type="pct"/>
            <w:vMerge w:val="restart"/>
          </w:tcPr>
          <w:p w:rsidR="00F96B0C" w:rsidRPr="00036032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B0C" w:rsidRPr="008B288F" w:rsidTr="00A337F0">
        <w:trPr>
          <w:trHeight w:val="308"/>
        </w:trPr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F96B0C" w:rsidRPr="008B288F" w:rsidRDefault="00F96B0C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F96B0C" w:rsidRPr="00B54973" w:rsidTr="00A337F0">
        <w:trPr>
          <w:trHeight w:val="966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F96B0C" w:rsidRDefault="00F96B0C" w:rsidP="00A337F0">
            <w:pPr>
              <w:rPr>
                <w:sz w:val="24"/>
                <w:szCs w:val="24"/>
                <w:lang w:val="en-US"/>
              </w:rPr>
            </w:pPr>
          </w:p>
          <w:p w:rsidR="00F96B0C" w:rsidRPr="00032526" w:rsidRDefault="00F96B0C" w:rsidP="00A337F0">
            <w:pPr>
              <w:rPr>
                <w:sz w:val="24"/>
                <w:szCs w:val="24"/>
                <w:lang w:val="en-US"/>
              </w:rPr>
            </w:pPr>
            <w:r w:rsidRPr="00851E2A">
              <w:rPr>
                <w:sz w:val="24"/>
                <w:szCs w:val="24"/>
                <w:lang w:val="en-US" w:eastAsia="zh-HK"/>
              </w:rPr>
              <w:t xml:space="preserve">Identifies the organizational and </w:t>
            </w:r>
            <w:proofErr w:type="spellStart"/>
            <w:r w:rsidRPr="00851E2A">
              <w:rPr>
                <w:sz w:val="24"/>
                <w:szCs w:val="24"/>
                <w:lang w:val="en-US" w:eastAsia="zh-HK"/>
              </w:rPr>
              <w:t>fuctional</w:t>
            </w:r>
            <w:proofErr w:type="spellEnd"/>
            <w:r w:rsidRPr="00851E2A">
              <w:rPr>
                <w:sz w:val="24"/>
                <w:szCs w:val="24"/>
                <w:lang w:val="en-US" w:eastAsia="zh-HK"/>
              </w:rPr>
              <w:t xml:space="preserve"> structure of </w:t>
            </w:r>
            <w:r>
              <w:rPr>
                <w:sz w:val="24"/>
                <w:szCs w:val="24"/>
                <w:lang w:val="en-US" w:eastAsia="zh-HK"/>
              </w:rPr>
              <w:t>Labor@</w:t>
            </w:r>
            <w:r w:rsidRPr="00851E2A">
              <w:rPr>
                <w:sz w:val="24"/>
                <w:szCs w:val="24"/>
                <w:lang w:val="en-US" w:eastAsia="zh-HK"/>
              </w:rPr>
              <w:t xml:space="preserve"> Classroom</w:t>
            </w:r>
            <w:r w:rsidRPr="00851E2A">
              <w:rPr>
                <w:rStyle w:val="hps"/>
                <w:sz w:val="24"/>
                <w:szCs w:val="24"/>
                <w:lang/>
              </w:rPr>
              <w:t xml:space="preserve"> practice</w:t>
            </w:r>
            <w:r w:rsidRPr="00851E2A">
              <w:rPr>
                <w:sz w:val="24"/>
                <w:szCs w:val="24"/>
                <w:lang w:val="en-US" w:eastAsia="zh-HK"/>
              </w:rPr>
              <w:t>.</w:t>
            </w:r>
          </w:p>
        </w:tc>
        <w:tc>
          <w:tcPr>
            <w:tcW w:w="861" w:type="pct"/>
          </w:tcPr>
          <w:p w:rsidR="00F96B0C" w:rsidRPr="005A3359" w:rsidRDefault="00042083" w:rsidP="00A337F0">
            <w:pPr>
              <w:ind w:left="26"/>
              <w:rPr>
                <w:sz w:val="24"/>
                <w:szCs w:val="24"/>
                <w:lang w:val="en-US"/>
              </w:rPr>
            </w:pPr>
            <w:r w:rsidRPr="004E44CD">
              <w:rPr>
                <w:lang w:val="en-US"/>
              </w:rPr>
              <w:t>Represent</w:t>
            </w:r>
            <w:r>
              <w:rPr>
                <w:lang w:val="en-US"/>
              </w:rPr>
              <w:t xml:space="preserve">s </w:t>
            </w:r>
            <w:r w:rsidRPr="004E44CD">
              <w:rPr>
                <w:lang w:val="en-US"/>
              </w:rPr>
              <w:t>the</w:t>
            </w:r>
            <w:r w:rsidRPr="004E44CD">
              <w:rPr>
                <w:rStyle w:val="hps"/>
                <w:lang/>
              </w:rPr>
              <w:t xml:space="preserve"> organizational structure</w:t>
            </w:r>
            <w:r w:rsidRPr="004E44CD">
              <w:rPr>
                <w:lang/>
              </w:rPr>
              <w:t xml:space="preserve"> </w:t>
            </w:r>
            <w:r w:rsidRPr="004E44CD">
              <w:rPr>
                <w:rStyle w:val="hps"/>
                <w:lang/>
              </w:rPr>
              <w:t>with all</w:t>
            </w:r>
            <w:r w:rsidRPr="004E44CD">
              <w:rPr>
                <w:lang/>
              </w:rPr>
              <w:t xml:space="preserve"> </w:t>
            </w:r>
            <w:r w:rsidRPr="004E44CD">
              <w:rPr>
                <w:rStyle w:val="hps"/>
                <w:lang/>
              </w:rPr>
              <w:t>the actors</w:t>
            </w:r>
            <w:r w:rsidRPr="004E44CD">
              <w:rPr>
                <w:lang/>
              </w:rPr>
              <w:t xml:space="preserve"> </w:t>
            </w:r>
            <w:r w:rsidRPr="004E44CD">
              <w:rPr>
                <w:rStyle w:val="hps"/>
                <w:lang/>
              </w:rPr>
              <w:t>and</w:t>
            </w:r>
            <w:r w:rsidRPr="004E44CD">
              <w:rPr>
                <w:lang/>
              </w:rPr>
              <w:t xml:space="preserve"> </w:t>
            </w:r>
            <w:r w:rsidRPr="004E44CD">
              <w:rPr>
                <w:rStyle w:val="hps"/>
                <w:lang/>
              </w:rPr>
              <w:t>their</w:t>
            </w:r>
            <w:r w:rsidRPr="004E44CD">
              <w:rPr>
                <w:lang/>
              </w:rPr>
              <w:t xml:space="preserve"> </w:t>
            </w:r>
            <w:r w:rsidRPr="004E44CD">
              <w:rPr>
                <w:rStyle w:val="hps"/>
                <w:lang/>
              </w:rPr>
              <w:t>positions.</w:t>
            </w:r>
          </w:p>
        </w:tc>
        <w:tc>
          <w:tcPr>
            <w:tcW w:w="292" w:type="pct"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6B0C" w:rsidRPr="00B54973" w:rsidTr="00A337F0">
        <w:trPr>
          <w:trHeight w:val="49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042083" w:rsidRDefault="00042083" w:rsidP="00A337F0">
            <w:pPr>
              <w:rPr>
                <w:sz w:val="24"/>
                <w:szCs w:val="24"/>
                <w:lang w:val="en-US"/>
              </w:rPr>
            </w:pPr>
          </w:p>
          <w:p w:rsidR="00F96B0C" w:rsidRPr="00042083" w:rsidRDefault="00042083" w:rsidP="00042083">
            <w:pPr>
              <w:ind w:firstLine="708"/>
              <w:rPr>
                <w:sz w:val="24"/>
                <w:szCs w:val="24"/>
                <w:lang w:val="en-US"/>
              </w:rPr>
            </w:pPr>
            <w:r w:rsidRPr="002E6B4D">
              <w:rPr>
                <w:rStyle w:val="hps"/>
                <w:lang/>
              </w:rPr>
              <w:t>Promotes</w:t>
            </w:r>
            <w:r w:rsidRPr="002E6B4D">
              <w:rPr>
                <w:lang/>
              </w:rPr>
              <w:t xml:space="preserve"> </w:t>
            </w:r>
            <w:r w:rsidRPr="002E6B4D">
              <w:rPr>
                <w:rStyle w:val="hps"/>
                <w:lang/>
              </w:rPr>
              <w:t>employment and</w:t>
            </w:r>
            <w:r w:rsidRPr="002E6B4D">
              <w:rPr>
                <w:lang/>
              </w:rPr>
              <w:t xml:space="preserve"> </w:t>
            </w:r>
            <w:r w:rsidRPr="002E6B4D">
              <w:rPr>
                <w:rStyle w:val="hps"/>
                <w:lang/>
              </w:rPr>
              <w:t>educational</w:t>
            </w:r>
            <w:r w:rsidRPr="002E6B4D">
              <w:rPr>
                <w:lang/>
              </w:rPr>
              <w:t xml:space="preserve"> </w:t>
            </w:r>
            <w:r w:rsidRPr="002E6B4D">
              <w:rPr>
                <w:rStyle w:val="hps"/>
                <w:lang/>
              </w:rPr>
              <w:t>experiences</w:t>
            </w:r>
            <w:r w:rsidRPr="002E6B4D">
              <w:rPr>
                <w:lang/>
              </w:rPr>
              <w:t xml:space="preserve"> </w:t>
            </w:r>
            <w:r w:rsidRPr="002E6B4D">
              <w:rPr>
                <w:rStyle w:val="hps"/>
                <w:lang/>
              </w:rPr>
              <w:t xml:space="preserve">of </w:t>
            </w:r>
            <w:r w:rsidRPr="00EF6BFB">
              <w:rPr>
                <w:lang w:val="en-US" w:eastAsia="zh-HK"/>
              </w:rPr>
              <w:t xml:space="preserve">Labor@ classroom </w:t>
            </w:r>
            <w:r>
              <w:rPr>
                <w:rStyle w:val="hps"/>
                <w:lang/>
              </w:rPr>
              <w:t>practice</w:t>
            </w:r>
            <w:r>
              <w:rPr>
                <w:lang w:val="en-US" w:eastAsia="zh-HK"/>
              </w:rPr>
              <w:t xml:space="preserve"> for</w:t>
            </w:r>
            <w:r w:rsidRPr="002E6B4D">
              <w:rPr>
                <w:rStyle w:val="hps"/>
                <w:lang/>
              </w:rPr>
              <w:t xml:space="preserve"> service</w:t>
            </w:r>
            <w:r w:rsidRPr="002E6B4D">
              <w:rPr>
                <w:lang/>
              </w:rPr>
              <w:t xml:space="preserve"> </w:t>
            </w:r>
            <w:r w:rsidRPr="002E6B4D">
              <w:rPr>
                <w:rStyle w:val="hps"/>
                <w:lang/>
              </w:rPr>
              <w:t>centers</w:t>
            </w:r>
            <w:r w:rsidRPr="002E6B4D">
              <w:rPr>
                <w:lang/>
              </w:rPr>
              <w:t>.</w:t>
            </w:r>
          </w:p>
        </w:tc>
        <w:tc>
          <w:tcPr>
            <w:tcW w:w="861" w:type="pct"/>
          </w:tcPr>
          <w:p w:rsidR="00042083" w:rsidRPr="00EF6BFB" w:rsidRDefault="00042083" w:rsidP="00042083">
            <w:pPr>
              <w:tabs>
                <w:tab w:val="left" w:pos="360"/>
              </w:tabs>
              <w:suppressAutoHyphens/>
              <w:rPr>
                <w:lang w:val="en-US"/>
              </w:rPr>
            </w:pPr>
            <w:proofErr w:type="spellStart"/>
            <w:proofErr w:type="gramStart"/>
            <w:r w:rsidRPr="00CD2FFD">
              <w:rPr>
                <w:lang w:val="en-US"/>
              </w:rPr>
              <w:t>Analize</w:t>
            </w:r>
            <w:r>
              <w:rPr>
                <w:lang w:val="en-US"/>
              </w:rPr>
              <w:t>s</w:t>
            </w:r>
            <w:proofErr w:type="spellEnd"/>
            <w:r w:rsidRPr="00EF6BFB">
              <w:rPr>
                <w:lang w:val="en-US"/>
              </w:rPr>
              <w:t xml:space="preserve">  </w:t>
            </w:r>
            <w:r w:rsidRPr="00003782">
              <w:rPr>
                <w:rStyle w:val="hps"/>
                <w:lang/>
              </w:rPr>
              <w:t>each</w:t>
            </w:r>
            <w:proofErr w:type="gramEnd"/>
            <w:r w:rsidRPr="00003782">
              <w:rPr>
                <w:lang/>
              </w:rPr>
              <w:t xml:space="preserve"> </w:t>
            </w:r>
            <w:r w:rsidRPr="00003782">
              <w:rPr>
                <w:rStyle w:val="hps"/>
                <w:lang/>
              </w:rPr>
              <w:t>job roles</w:t>
            </w:r>
            <w:r w:rsidRPr="00003782">
              <w:rPr>
                <w:lang/>
              </w:rPr>
              <w:t>.</w:t>
            </w:r>
          </w:p>
          <w:p w:rsidR="00F96B0C" w:rsidRPr="005A3359" w:rsidRDefault="00F96B0C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F96B0C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F96B0C" w:rsidRPr="008B288F" w:rsidRDefault="00F96B0C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2083" w:rsidRPr="00B54973" w:rsidTr="00A337F0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042083" w:rsidRPr="00056A33" w:rsidRDefault="00042083" w:rsidP="00A337F0">
            <w:pPr>
              <w:rPr>
                <w:sz w:val="24"/>
                <w:szCs w:val="24"/>
                <w:lang w:val="en-US"/>
              </w:rPr>
            </w:pPr>
            <w:r w:rsidRPr="002E6B4D">
              <w:rPr>
                <w:rStyle w:val="hps"/>
                <w:lang/>
              </w:rPr>
              <w:t>Promote</w:t>
            </w:r>
            <w:r w:rsidRPr="002E6B4D">
              <w:rPr>
                <w:lang/>
              </w:rPr>
              <w:t xml:space="preserve"> </w:t>
            </w:r>
            <w:r w:rsidRPr="002E6B4D">
              <w:rPr>
                <w:rStyle w:val="hps"/>
                <w:lang/>
              </w:rPr>
              <w:t>employment and</w:t>
            </w:r>
            <w:r w:rsidRPr="002E6B4D">
              <w:rPr>
                <w:lang/>
              </w:rPr>
              <w:t xml:space="preserve"> </w:t>
            </w:r>
            <w:r w:rsidRPr="002E6B4D">
              <w:rPr>
                <w:rStyle w:val="hps"/>
                <w:lang/>
              </w:rPr>
              <w:t>educational</w:t>
            </w:r>
            <w:r w:rsidRPr="002E6B4D">
              <w:rPr>
                <w:lang/>
              </w:rPr>
              <w:t xml:space="preserve"> </w:t>
            </w:r>
            <w:r w:rsidRPr="002E6B4D">
              <w:rPr>
                <w:rStyle w:val="hps"/>
                <w:lang/>
              </w:rPr>
              <w:t>experiences</w:t>
            </w:r>
            <w:r w:rsidRPr="002E6B4D">
              <w:rPr>
                <w:lang/>
              </w:rPr>
              <w:t xml:space="preserve"> </w:t>
            </w:r>
            <w:r w:rsidRPr="002E6B4D">
              <w:rPr>
                <w:rStyle w:val="hps"/>
                <w:lang/>
              </w:rPr>
              <w:t xml:space="preserve">of </w:t>
            </w:r>
            <w:r w:rsidRPr="00EF6BFB">
              <w:rPr>
                <w:lang w:val="en-US" w:eastAsia="zh-HK"/>
              </w:rPr>
              <w:t>Labor@ classroom</w:t>
            </w:r>
            <w:r>
              <w:rPr>
                <w:lang w:val="en-US" w:eastAsia="zh-HK"/>
              </w:rPr>
              <w:t xml:space="preserve"> </w:t>
            </w:r>
            <w:r>
              <w:rPr>
                <w:rStyle w:val="hps"/>
                <w:lang/>
              </w:rPr>
              <w:t>practice</w:t>
            </w:r>
            <w:r>
              <w:rPr>
                <w:lang w:val="en-US" w:eastAsia="zh-HK"/>
              </w:rPr>
              <w:t xml:space="preserve"> for</w:t>
            </w:r>
            <w:r w:rsidRPr="002E6B4D">
              <w:rPr>
                <w:rStyle w:val="hps"/>
                <w:lang/>
              </w:rPr>
              <w:t xml:space="preserve"> service</w:t>
            </w:r>
            <w:r w:rsidRPr="002E6B4D">
              <w:rPr>
                <w:lang/>
              </w:rPr>
              <w:t xml:space="preserve"> </w:t>
            </w:r>
            <w:r w:rsidRPr="002E6B4D">
              <w:rPr>
                <w:rStyle w:val="hps"/>
                <w:lang/>
              </w:rPr>
              <w:t>centers</w:t>
            </w:r>
            <w:r w:rsidRPr="002E6B4D">
              <w:rPr>
                <w:lang/>
              </w:rPr>
              <w:t>.</w:t>
            </w:r>
            <w:r w:rsidRPr="00EF6BFB">
              <w:rPr>
                <w:lang w:val="en-US"/>
              </w:rPr>
              <w:t xml:space="preserve"> </w:t>
            </w:r>
          </w:p>
        </w:tc>
        <w:tc>
          <w:tcPr>
            <w:tcW w:w="861" w:type="pct"/>
          </w:tcPr>
          <w:p w:rsidR="00042083" w:rsidRPr="00780C85" w:rsidRDefault="00042083" w:rsidP="00A337F0">
            <w:pPr>
              <w:tabs>
                <w:tab w:val="left" w:pos="360"/>
              </w:tabs>
              <w:rPr>
                <w:lang w:val="en-US"/>
              </w:rPr>
            </w:pPr>
            <w:r w:rsidRPr="00780C85">
              <w:rPr>
                <w:rStyle w:val="hps"/>
                <w:lang w:val="en-US"/>
              </w:rPr>
              <w:t>Describe</w:t>
            </w:r>
            <w:r>
              <w:rPr>
                <w:rStyle w:val="hps"/>
                <w:lang w:val="en-US"/>
              </w:rPr>
              <w:t>s</w:t>
            </w:r>
            <w:r w:rsidRPr="00780C85">
              <w:rPr>
                <w:lang w:val="en-US"/>
              </w:rPr>
              <w:t xml:space="preserve"> the </w:t>
            </w:r>
            <w:r w:rsidRPr="00780C85">
              <w:rPr>
                <w:rStyle w:val="hps"/>
                <w:lang w:val="en-US"/>
              </w:rPr>
              <w:t>types</w:t>
            </w:r>
            <w:r w:rsidRPr="00780C85">
              <w:rPr>
                <w:lang w:val="en-US"/>
              </w:rPr>
              <w:t xml:space="preserve"> </w:t>
            </w:r>
            <w:r w:rsidRPr="00780C85">
              <w:rPr>
                <w:rStyle w:val="hps"/>
                <w:lang w:val="en-US"/>
              </w:rPr>
              <w:t>of</w:t>
            </w:r>
            <w:r w:rsidRPr="00780C85">
              <w:rPr>
                <w:lang w:val="en-US"/>
              </w:rPr>
              <w:t xml:space="preserve"> </w:t>
            </w:r>
            <w:r w:rsidRPr="00780C85">
              <w:rPr>
                <w:rStyle w:val="hps"/>
                <w:lang w:val="en-US"/>
              </w:rPr>
              <w:t>companies</w:t>
            </w:r>
            <w:r w:rsidRPr="00780C85">
              <w:rPr>
                <w:lang w:val="en-US"/>
              </w:rPr>
              <w:t xml:space="preserve"> </w:t>
            </w:r>
            <w:r>
              <w:rPr>
                <w:lang w:val="en-US"/>
              </w:rPr>
              <w:t>Labor@ classroom practice</w:t>
            </w:r>
            <w:r w:rsidRPr="00780C85">
              <w:rPr>
                <w:lang w:val="en-US"/>
              </w:rPr>
              <w:t>.</w:t>
            </w: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42083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2083" w:rsidRPr="00B54973" w:rsidTr="00A337F0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042083" w:rsidRPr="00056A33" w:rsidRDefault="00042083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42083" w:rsidRPr="00780C85" w:rsidRDefault="00042083" w:rsidP="00A337F0">
            <w:pPr>
              <w:rPr>
                <w:lang w:val="en-US"/>
              </w:rPr>
            </w:pPr>
            <w:r w:rsidRPr="00780C85">
              <w:rPr>
                <w:rStyle w:val="hps"/>
                <w:lang/>
              </w:rPr>
              <w:t>Distinguish</w:t>
            </w:r>
            <w:r>
              <w:rPr>
                <w:rStyle w:val="hps"/>
                <w:lang/>
              </w:rPr>
              <w:t>es</w:t>
            </w:r>
            <w:r w:rsidRPr="00780C85">
              <w:rPr>
                <w:lang/>
              </w:rPr>
              <w:t xml:space="preserve"> </w:t>
            </w:r>
            <w:r w:rsidRPr="00780C85">
              <w:rPr>
                <w:rStyle w:val="hps"/>
                <w:lang/>
              </w:rPr>
              <w:t>elements of</w:t>
            </w:r>
            <w:r w:rsidRPr="00780C85">
              <w:rPr>
                <w:lang/>
              </w:rPr>
              <w:t xml:space="preserve"> </w:t>
            </w:r>
            <w:proofErr w:type="spellStart"/>
            <w:r w:rsidRPr="00780C85">
              <w:rPr>
                <w:lang/>
              </w:rPr>
              <w:t>diffrent</w:t>
            </w:r>
            <w:proofErr w:type="spellEnd"/>
            <w:r w:rsidRPr="00780C85">
              <w:rPr>
                <w:lang/>
              </w:rPr>
              <w:t xml:space="preserve"> </w:t>
            </w:r>
            <w:r w:rsidRPr="00780C85">
              <w:rPr>
                <w:rStyle w:val="hps"/>
                <w:lang/>
              </w:rPr>
              <w:t>companies</w:t>
            </w:r>
            <w:r w:rsidRPr="00780C85">
              <w:rPr>
                <w:lang/>
              </w:rPr>
              <w:t xml:space="preserve"> </w:t>
            </w:r>
            <w:r>
              <w:rPr>
                <w:lang/>
              </w:rPr>
              <w:t xml:space="preserve">Labor@ classroom </w:t>
            </w:r>
            <w:r w:rsidRPr="00780C85">
              <w:rPr>
                <w:rStyle w:val="hps"/>
                <w:lang/>
              </w:rPr>
              <w:t>practice.</w:t>
            </w:r>
            <w:r w:rsidRPr="00780C85">
              <w:rPr>
                <w:lang/>
              </w:rPr>
              <w:t xml:space="preserve"> </w:t>
            </w:r>
          </w:p>
          <w:p w:rsidR="00042083" w:rsidRPr="00780C85" w:rsidRDefault="00042083" w:rsidP="00A337F0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42083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E48C2" w:rsidRDefault="007E48C2" w:rsidP="007E48C2">
      <w:pPr>
        <w:rPr>
          <w:lang w:val="en-US"/>
        </w:rPr>
      </w:pPr>
    </w:p>
    <w:p w:rsidR="00042083" w:rsidRDefault="00042083" w:rsidP="007E48C2">
      <w:pPr>
        <w:rPr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042083" w:rsidRPr="00FB7D00" w:rsidTr="00A337F0">
        <w:tc>
          <w:tcPr>
            <w:tcW w:w="5000" w:type="pct"/>
            <w:gridSpan w:val="7"/>
          </w:tcPr>
          <w:p w:rsidR="00042083" w:rsidRPr="00FB7D00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>Business Management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42083" w:rsidRPr="00B54973" w:rsidTr="00A337F0">
        <w:tc>
          <w:tcPr>
            <w:tcW w:w="5000" w:type="pct"/>
            <w:gridSpan w:val="7"/>
          </w:tcPr>
          <w:p w:rsidR="00042083" w:rsidRPr="008B288F" w:rsidRDefault="00042083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Pr="008D3A0E">
              <w:rPr>
                <w:lang w:val="en-US"/>
              </w:rPr>
              <w:t>Entrepreneurial Didactic Management</w:t>
            </w:r>
          </w:p>
        </w:tc>
      </w:tr>
      <w:tr w:rsidR="00042083" w:rsidRPr="00B54973" w:rsidTr="00A337F0">
        <w:tc>
          <w:tcPr>
            <w:tcW w:w="5000" w:type="pct"/>
            <w:gridSpan w:val="7"/>
          </w:tcPr>
          <w:p w:rsidR="00042083" w:rsidRPr="00F96B0C" w:rsidRDefault="00042083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5BAC">
              <w:rPr>
                <w:rStyle w:val="hps"/>
                <w:lang/>
              </w:rPr>
              <w:t>Make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business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work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according to national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and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international.</w:t>
            </w:r>
            <w:r w:rsidRPr="001257F2">
              <w:rPr>
                <w:rStyle w:val="hps"/>
                <w:lang/>
              </w:rPr>
              <w:t xml:space="preserve"> </w:t>
            </w:r>
          </w:p>
        </w:tc>
      </w:tr>
      <w:tr w:rsidR="00042083" w:rsidRPr="008B288F" w:rsidTr="00A337F0">
        <w:trPr>
          <w:trHeight w:val="625"/>
        </w:trPr>
        <w:tc>
          <w:tcPr>
            <w:tcW w:w="947" w:type="pct"/>
            <w:vMerge w:val="restart"/>
          </w:tcPr>
          <w:p w:rsidR="00042083" w:rsidRPr="00036032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2083" w:rsidRPr="008B288F" w:rsidTr="00A337F0">
        <w:trPr>
          <w:trHeight w:val="308"/>
        </w:trPr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042083" w:rsidRPr="008B288F" w:rsidRDefault="00042083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042083" w:rsidRPr="00B54973" w:rsidTr="00A337F0">
        <w:trPr>
          <w:trHeight w:val="966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042083" w:rsidRPr="00032526" w:rsidRDefault="00042083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42083" w:rsidRPr="00780C85" w:rsidRDefault="00042083" w:rsidP="00A337F0">
            <w:pPr>
              <w:tabs>
                <w:tab w:val="left" w:pos="360"/>
              </w:tabs>
              <w:rPr>
                <w:color w:val="FF0000"/>
                <w:lang w:val="en-US"/>
              </w:rPr>
            </w:pPr>
            <w:r w:rsidRPr="00780C85">
              <w:rPr>
                <w:lang w:val="en-US"/>
              </w:rPr>
              <w:t>Describe</w:t>
            </w:r>
            <w:r>
              <w:rPr>
                <w:lang w:val="en-US"/>
              </w:rPr>
              <w:t>s</w:t>
            </w:r>
            <w:r w:rsidRPr="00780C85">
              <w:rPr>
                <w:lang w:val="en-US"/>
              </w:rPr>
              <w:t xml:space="preserve"> the structure of performance levels in the </w:t>
            </w:r>
            <w:r>
              <w:rPr>
                <w:lang w:val="en-US"/>
              </w:rPr>
              <w:t>Labor@ classroom practice.</w:t>
            </w: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2083" w:rsidRPr="00B54973" w:rsidTr="00A337F0">
        <w:trPr>
          <w:trHeight w:val="49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042083" w:rsidRPr="00042083" w:rsidRDefault="00042083" w:rsidP="00A337F0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42083" w:rsidRPr="000B64C7" w:rsidRDefault="00042083" w:rsidP="00A337F0">
            <w:pPr>
              <w:tabs>
                <w:tab w:val="left" w:pos="360"/>
              </w:tabs>
              <w:rPr>
                <w:lang w:val="en-US"/>
              </w:rPr>
            </w:pPr>
            <w:r w:rsidRPr="000B64C7">
              <w:rPr>
                <w:lang w:val="en-US"/>
              </w:rPr>
              <w:t>Clas</w:t>
            </w:r>
            <w:r>
              <w:rPr>
                <w:lang w:val="en-US"/>
              </w:rPr>
              <w:t>sifies some necessary</w:t>
            </w:r>
            <w:r w:rsidRPr="000B64C7">
              <w:rPr>
                <w:lang w:val="en-US"/>
              </w:rPr>
              <w:t xml:space="preserve"> functions in the </w:t>
            </w:r>
            <w:r>
              <w:rPr>
                <w:lang w:val="en-US"/>
              </w:rPr>
              <w:t>Labor@</w:t>
            </w:r>
            <w:r w:rsidRPr="000B64C7">
              <w:rPr>
                <w:lang w:val="en-US"/>
              </w:rPr>
              <w:t xml:space="preserve"> classroom practice.</w:t>
            </w: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42083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2083" w:rsidRPr="00B54973" w:rsidTr="00A337F0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042083" w:rsidRPr="00056A33" w:rsidRDefault="00042083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42083" w:rsidRPr="000B64C7" w:rsidRDefault="00042083" w:rsidP="00A337F0">
            <w:pPr>
              <w:tabs>
                <w:tab w:val="left" w:pos="360"/>
              </w:tabs>
              <w:rPr>
                <w:lang w:val="en-US"/>
              </w:rPr>
            </w:pPr>
            <w:r>
              <w:rPr>
                <w:lang w:val="en-US"/>
              </w:rPr>
              <w:t>Makes</w:t>
            </w:r>
            <w:r w:rsidRPr="000B64C7">
              <w:rPr>
                <w:lang w:val="en-US"/>
              </w:rPr>
              <w:t xml:space="preserve"> tools to identify the management in the firm practice.</w:t>
            </w: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42083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2083" w:rsidRPr="00B54973" w:rsidTr="00A337F0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042083" w:rsidRPr="00056A33" w:rsidRDefault="00042083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042083" w:rsidRPr="000B64C7" w:rsidRDefault="00042083" w:rsidP="00A337F0">
            <w:pPr>
              <w:tabs>
                <w:tab w:val="left" w:pos="360"/>
              </w:tabs>
              <w:rPr>
                <w:color w:val="FF0000"/>
                <w:lang w:val="en-US"/>
              </w:rPr>
            </w:pPr>
            <w:r w:rsidRPr="000B64C7">
              <w:rPr>
                <w:lang w:val="en-US"/>
              </w:rPr>
              <w:t>Practice</w:t>
            </w:r>
            <w:r>
              <w:rPr>
                <w:lang w:val="en-US"/>
              </w:rPr>
              <w:t>s</w:t>
            </w:r>
            <w:r w:rsidRPr="000B64C7">
              <w:rPr>
                <w:lang w:val="en-US"/>
              </w:rPr>
              <w:t xml:space="preserve"> </w:t>
            </w:r>
            <w:proofErr w:type="spellStart"/>
            <w:r w:rsidRPr="000B64C7">
              <w:rPr>
                <w:lang w:val="en-US"/>
              </w:rPr>
              <w:t>entrepreunership</w:t>
            </w:r>
            <w:proofErr w:type="spellEnd"/>
            <w:r w:rsidRPr="000B64C7">
              <w:rPr>
                <w:lang w:val="en-US"/>
              </w:rPr>
              <w:t xml:space="preserve"> in the </w:t>
            </w:r>
            <w:r w:rsidRPr="000B64C7">
              <w:rPr>
                <w:lang w:val="en-US" w:eastAsia="zh-HK"/>
              </w:rPr>
              <w:t>Labor@ classroom practice</w:t>
            </w: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042083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042083" w:rsidRPr="008B288F" w:rsidRDefault="00042083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42083" w:rsidRDefault="00042083" w:rsidP="007E48C2">
      <w:pPr>
        <w:rPr>
          <w:lang w:val="en-US"/>
        </w:rPr>
      </w:pPr>
    </w:p>
    <w:p w:rsidR="00DC4025" w:rsidRDefault="00DC4025" w:rsidP="007E48C2">
      <w:pPr>
        <w:rPr>
          <w:lang w:val="en-US"/>
        </w:rPr>
      </w:pPr>
    </w:p>
    <w:p w:rsidR="00DC4025" w:rsidRDefault="00DC4025" w:rsidP="007E48C2">
      <w:pPr>
        <w:rPr>
          <w:lang w:val="en-US"/>
        </w:rPr>
      </w:pPr>
    </w:p>
    <w:p w:rsidR="00DC4025" w:rsidRDefault="00DC4025" w:rsidP="007E48C2">
      <w:pPr>
        <w:rPr>
          <w:lang w:val="en-US"/>
        </w:rPr>
      </w:pPr>
    </w:p>
    <w:p w:rsidR="00DC4025" w:rsidRDefault="00DC4025" w:rsidP="007E48C2">
      <w:pPr>
        <w:rPr>
          <w:lang w:val="en-US"/>
        </w:rPr>
      </w:pPr>
    </w:p>
    <w:p w:rsidR="00DC4025" w:rsidRDefault="00DC4025" w:rsidP="007E48C2">
      <w:pPr>
        <w:rPr>
          <w:lang w:val="en-US"/>
        </w:rPr>
      </w:pPr>
    </w:p>
    <w:p w:rsidR="00DC4025" w:rsidRDefault="00DC4025" w:rsidP="007E48C2">
      <w:pPr>
        <w:rPr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518"/>
        <w:gridCol w:w="2289"/>
        <w:gridCol w:w="776"/>
        <w:gridCol w:w="776"/>
        <w:gridCol w:w="4947"/>
        <w:gridCol w:w="1180"/>
        <w:gridCol w:w="805"/>
      </w:tblGrid>
      <w:tr w:rsidR="00DC4025" w:rsidRPr="00FB7D00" w:rsidTr="00A337F0">
        <w:tc>
          <w:tcPr>
            <w:tcW w:w="5000" w:type="pct"/>
            <w:gridSpan w:val="7"/>
          </w:tcPr>
          <w:p w:rsidR="00DC4025" w:rsidRPr="00FB7D00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>Business Management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C4025" w:rsidRPr="00B54973" w:rsidTr="00A337F0">
        <w:tc>
          <w:tcPr>
            <w:tcW w:w="5000" w:type="pct"/>
            <w:gridSpan w:val="7"/>
          </w:tcPr>
          <w:p w:rsidR="00DC4025" w:rsidRPr="008B288F" w:rsidRDefault="00DC4025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Pr="008D3A0E">
              <w:rPr>
                <w:lang w:val="en-US"/>
              </w:rPr>
              <w:t>Entrepreneurial Didactic Management</w:t>
            </w:r>
          </w:p>
        </w:tc>
      </w:tr>
      <w:tr w:rsidR="00DC4025" w:rsidRPr="00B54973" w:rsidTr="00A337F0">
        <w:tc>
          <w:tcPr>
            <w:tcW w:w="5000" w:type="pct"/>
            <w:gridSpan w:val="7"/>
          </w:tcPr>
          <w:p w:rsidR="00DC4025" w:rsidRPr="00F96B0C" w:rsidRDefault="00DC4025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5BAC">
              <w:rPr>
                <w:rStyle w:val="hps"/>
                <w:lang/>
              </w:rPr>
              <w:t>Make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business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work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according to national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and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international.</w:t>
            </w:r>
            <w:r w:rsidRPr="001257F2">
              <w:rPr>
                <w:rStyle w:val="hps"/>
                <w:lang/>
              </w:rPr>
              <w:t xml:space="preserve"> </w:t>
            </w:r>
          </w:p>
        </w:tc>
      </w:tr>
      <w:tr w:rsidR="00DC4025" w:rsidRPr="008B288F" w:rsidTr="00A337F0">
        <w:trPr>
          <w:trHeight w:val="625"/>
        </w:trPr>
        <w:tc>
          <w:tcPr>
            <w:tcW w:w="947" w:type="pct"/>
            <w:vMerge w:val="restart"/>
          </w:tcPr>
          <w:p w:rsidR="00DC4025" w:rsidRPr="00036032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025" w:rsidRPr="008B288F" w:rsidTr="00A337F0">
        <w:trPr>
          <w:trHeight w:val="308"/>
        </w:trPr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C4025" w:rsidRPr="00B54973" w:rsidTr="00A337F0">
        <w:trPr>
          <w:trHeight w:val="966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DC4025" w:rsidRPr="00032526" w:rsidRDefault="00DC4025" w:rsidP="00A337F0">
            <w:pPr>
              <w:rPr>
                <w:sz w:val="24"/>
                <w:szCs w:val="24"/>
                <w:lang w:val="en-US"/>
              </w:rPr>
            </w:pPr>
            <w:r w:rsidRPr="00014746">
              <w:rPr>
                <w:rStyle w:val="hps"/>
                <w:lang w:val="en-US"/>
              </w:rPr>
              <w:t>Perform</w:t>
            </w:r>
            <w:r>
              <w:rPr>
                <w:rStyle w:val="hps"/>
                <w:lang w:val="en-US"/>
              </w:rPr>
              <w:t>s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practical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work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in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companies</w:t>
            </w:r>
            <w:r w:rsidRPr="00014746">
              <w:rPr>
                <w:lang w:val="en-US"/>
              </w:rPr>
              <w:t xml:space="preserve"> through </w:t>
            </w:r>
            <w:r w:rsidRPr="00014746">
              <w:rPr>
                <w:rStyle w:val="hps"/>
                <w:lang w:val="en-US"/>
              </w:rPr>
              <w:t>different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workstations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in</w:t>
            </w:r>
            <w:r w:rsidRPr="00014746">
              <w:rPr>
                <w:lang w:val="en-US"/>
              </w:rPr>
              <w:t xml:space="preserve"> </w:t>
            </w:r>
            <w:r>
              <w:rPr>
                <w:lang w:val="en-US"/>
              </w:rPr>
              <w:t>Labor@</w:t>
            </w:r>
            <w:r w:rsidRPr="00014746">
              <w:rPr>
                <w:lang w:val="en-US"/>
              </w:rPr>
              <w:t xml:space="preserve"> classroom practice </w:t>
            </w:r>
            <w:r w:rsidRPr="00014746">
              <w:rPr>
                <w:rStyle w:val="hps"/>
                <w:lang w:val="en-US"/>
              </w:rPr>
              <w:t>efficiently.</w:t>
            </w:r>
          </w:p>
        </w:tc>
        <w:tc>
          <w:tcPr>
            <w:tcW w:w="861" w:type="pct"/>
          </w:tcPr>
          <w:p w:rsidR="00DC4025" w:rsidRPr="00014746" w:rsidRDefault="00DC4025" w:rsidP="00A337F0">
            <w:pPr>
              <w:tabs>
                <w:tab w:val="left" w:pos="360"/>
              </w:tabs>
              <w:suppressAutoHyphens/>
              <w:rPr>
                <w:color w:val="FF0000"/>
                <w:lang w:val="en-US"/>
              </w:rPr>
            </w:pPr>
            <w:r w:rsidRPr="00014746">
              <w:rPr>
                <w:rStyle w:val="hps"/>
                <w:lang w:val="en-US"/>
              </w:rPr>
              <w:t>Run</w:t>
            </w:r>
            <w:r>
              <w:rPr>
                <w:rStyle w:val="hps"/>
                <w:lang w:val="en-US"/>
              </w:rPr>
              <w:t>s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integration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technological tools for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the development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of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entrepreneurial experience.</w:t>
            </w: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C4025" w:rsidRPr="00B54973" w:rsidTr="00A337F0">
        <w:trPr>
          <w:trHeight w:val="49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DC4025" w:rsidRPr="00042083" w:rsidRDefault="00DC4025" w:rsidP="00A337F0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C4025" w:rsidRPr="00014746" w:rsidRDefault="00DC4025" w:rsidP="00A337F0">
            <w:pPr>
              <w:tabs>
                <w:tab w:val="left" w:pos="360"/>
              </w:tabs>
              <w:rPr>
                <w:lang w:val="en-US"/>
              </w:rPr>
            </w:pPr>
            <w:r w:rsidRPr="00014746">
              <w:rPr>
                <w:rStyle w:val="hps"/>
                <w:lang w:val="en-US"/>
              </w:rPr>
              <w:t>Practice</w:t>
            </w:r>
            <w:r>
              <w:rPr>
                <w:rStyle w:val="hps"/>
                <w:lang w:val="en-US"/>
              </w:rPr>
              <w:t>s</w:t>
            </w:r>
            <w:r w:rsidRPr="00014746">
              <w:rPr>
                <w:rStyle w:val="hps"/>
                <w:lang w:val="en-US"/>
              </w:rPr>
              <w:t xml:space="preserve"> working roles</w:t>
            </w:r>
            <w:r w:rsidRPr="00014746">
              <w:rPr>
                <w:lang w:val="en-US"/>
              </w:rPr>
              <w:t xml:space="preserve">: </w:t>
            </w:r>
            <w:r w:rsidRPr="00014746">
              <w:rPr>
                <w:rStyle w:val="hps"/>
                <w:lang w:val="en-US"/>
              </w:rPr>
              <w:t>responsibility</w:t>
            </w:r>
            <w:r w:rsidRPr="00014746">
              <w:rPr>
                <w:lang w:val="en-US"/>
              </w:rPr>
              <w:t xml:space="preserve">, organization, management, </w:t>
            </w:r>
            <w:r w:rsidRPr="00014746">
              <w:rPr>
                <w:rStyle w:val="hps"/>
                <w:lang w:val="en-US"/>
              </w:rPr>
              <w:t>teamwork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and communication.</w:t>
            </w: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C4025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C4025" w:rsidRPr="00B54973" w:rsidTr="00A337F0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DC4025" w:rsidRPr="00056A33" w:rsidRDefault="00DC4025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C4025" w:rsidRPr="00014746" w:rsidRDefault="00DC4025" w:rsidP="00A337F0">
            <w:pPr>
              <w:snapToGrid w:val="0"/>
              <w:rPr>
                <w:lang w:val="en-US"/>
              </w:rPr>
            </w:pPr>
            <w:r w:rsidRPr="00014746">
              <w:rPr>
                <w:rStyle w:val="hps"/>
                <w:lang/>
              </w:rPr>
              <w:t>Demonstrates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the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interaction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between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your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company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and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other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practices</w:t>
            </w:r>
            <w:r w:rsidRPr="00014746">
              <w:rPr>
                <w:lang/>
              </w:rPr>
              <w:t>.</w:t>
            </w:r>
          </w:p>
          <w:p w:rsidR="00DC4025" w:rsidRPr="003700AD" w:rsidRDefault="00DC4025" w:rsidP="00A337F0">
            <w:pPr>
              <w:tabs>
                <w:tab w:val="left" w:pos="360"/>
              </w:tabs>
              <w:jc w:val="both"/>
              <w:rPr>
                <w:color w:val="FF0000"/>
                <w:lang w:val="en-US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C4025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C4025" w:rsidRPr="00B54973" w:rsidTr="00A337F0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DC4025" w:rsidRPr="00056A33" w:rsidRDefault="00DC4025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C4025" w:rsidRPr="00014746" w:rsidRDefault="00DC4025" w:rsidP="00A337F0">
            <w:pPr>
              <w:tabs>
                <w:tab w:val="left" w:pos="360"/>
              </w:tabs>
              <w:rPr>
                <w:lang w:val="en-US"/>
              </w:rPr>
            </w:pPr>
            <w:r w:rsidRPr="00014746">
              <w:rPr>
                <w:rStyle w:val="hps"/>
                <w:lang/>
              </w:rPr>
              <w:t>Designs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a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Web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page</w:t>
            </w:r>
            <w:r w:rsidRPr="00014746">
              <w:rPr>
                <w:lang/>
              </w:rPr>
              <w:t>.</w:t>
            </w: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C4025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C4025" w:rsidRDefault="00DC4025" w:rsidP="007E48C2">
      <w:pPr>
        <w:rPr>
          <w:lang w:val="en-US"/>
        </w:rPr>
      </w:pPr>
    </w:p>
    <w:p w:rsidR="00DC4025" w:rsidRDefault="00DC4025" w:rsidP="007E48C2">
      <w:pPr>
        <w:rPr>
          <w:lang w:val="en-US"/>
        </w:rPr>
      </w:pPr>
    </w:p>
    <w:p w:rsidR="00DC4025" w:rsidRDefault="00DC4025" w:rsidP="007E48C2">
      <w:pPr>
        <w:rPr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2518"/>
        <w:gridCol w:w="2290"/>
        <w:gridCol w:w="776"/>
        <w:gridCol w:w="776"/>
        <w:gridCol w:w="4949"/>
        <w:gridCol w:w="1181"/>
        <w:gridCol w:w="806"/>
      </w:tblGrid>
      <w:tr w:rsidR="00DC4025" w:rsidRPr="00FB7D00" w:rsidTr="00C62727">
        <w:tc>
          <w:tcPr>
            <w:tcW w:w="5000" w:type="pct"/>
            <w:gridSpan w:val="7"/>
          </w:tcPr>
          <w:p w:rsidR="00DC4025" w:rsidRPr="00FB7D00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>Business Management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C4025" w:rsidRPr="00B54973" w:rsidTr="00C62727">
        <w:tc>
          <w:tcPr>
            <w:tcW w:w="5000" w:type="pct"/>
            <w:gridSpan w:val="7"/>
          </w:tcPr>
          <w:p w:rsidR="00DC4025" w:rsidRPr="008B288F" w:rsidRDefault="00DC4025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Pr="008D3A0E">
              <w:rPr>
                <w:lang w:val="en-US"/>
              </w:rPr>
              <w:t>Entrepreneurial Didactic Management</w:t>
            </w:r>
          </w:p>
        </w:tc>
      </w:tr>
      <w:tr w:rsidR="00DC4025" w:rsidRPr="00B54973" w:rsidTr="00C62727">
        <w:tc>
          <w:tcPr>
            <w:tcW w:w="5000" w:type="pct"/>
            <w:gridSpan w:val="7"/>
          </w:tcPr>
          <w:p w:rsidR="00DC4025" w:rsidRPr="00F96B0C" w:rsidRDefault="00DC4025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5BAC">
              <w:rPr>
                <w:rStyle w:val="hps"/>
                <w:lang/>
              </w:rPr>
              <w:t>Make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business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work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according to national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and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international.</w:t>
            </w:r>
            <w:r w:rsidRPr="001257F2">
              <w:rPr>
                <w:rStyle w:val="hps"/>
                <w:lang/>
              </w:rPr>
              <w:t xml:space="preserve"> </w:t>
            </w:r>
          </w:p>
        </w:tc>
      </w:tr>
      <w:tr w:rsidR="00DC4025" w:rsidRPr="008B288F" w:rsidTr="00C62727">
        <w:trPr>
          <w:trHeight w:val="625"/>
        </w:trPr>
        <w:tc>
          <w:tcPr>
            <w:tcW w:w="947" w:type="pct"/>
            <w:vMerge w:val="restart"/>
          </w:tcPr>
          <w:p w:rsidR="00DC4025" w:rsidRPr="00036032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61" w:type="pct"/>
            <w:vMerge w:val="restart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025" w:rsidRPr="008B288F" w:rsidTr="00C62727">
        <w:trPr>
          <w:trHeight w:val="308"/>
        </w:trPr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DC4025" w:rsidRPr="008B288F" w:rsidRDefault="00DC4025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C4025" w:rsidRPr="00B54973" w:rsidTr="00C62727">
        <w:trPr>
          <w:trHeight w:val="966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DC4025" w:rsidRPr="00032526" w:rsidRDefault="00DC4025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C4025" w:rsidRPr="00014746" w:rsidRDefault="00DC4025" w:rsidP="00A337F0">
            <w:pPr>
              <w:tabs>
                <w:tab w:val="left" w:pos="360"/>
              </w:tabs>
              <w:rPr>
                <w:lang w:val="en-US"/>
              </w:rPr>
            </w:pPr>
            <w:r w:rsidRPr="00014746">
              <w:rPr>
                <w:rStyle w:val="hps"/>
                <w:lang w:val="en-US"/>
              </w:rPr>
              <w:t>Develops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procedures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for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physical and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automatic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control</w:t>
            </w:r>
            <w:r w:rsidRPr="00014746">
              <w:rPr>
                <w:lang w:val="en-US"/>
              </w:rPr>
              <w:t xml:space="preserve"> of </w:t>
            </w:r>
            <w:r w:rsidRPr="00014746">
              <w:rPr>
                <w:rStyle w:val="hps"/>
                <w:lang w:val="en-US"/>
              </w:rPr>
              <w:t>information</w:t>
            </w:r>
            <w:r w:rsidRPr="00014746">
              <w:rPr>
                <w:lang w:val="en-US"/>
              </w:rPr>
              <w:t xml:space="preserve"> </w:t>
            </w:r>
            <w:r w:rsidRPr="00014746">
              <w:rPr>
                <w:rStyle w:val="hps"/>
                <w:lang w:val="en-US"/>
              </w:rPr>
              <w:t>management</w:t>
            </w:r>
            <w:r w:rsidRPr="00014746">
              <w:rPr>
                <w:lang w:val="en-US"/>
              </w:rPr>
              <w:t>.</w:t>
            </w: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C4025" w:rsidRPr="00B54973" w:rsidTr="00C62727">
        <w:trPr>
          <w:trHeight w:val="49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DC4025" w:rsidRPr="00042083" w:rsidRDefault="00DC4025" w:rsidP="00A337F0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C4025" w:rsidRPr="00014746" w:rsidRDefault="00DC4025" w:rsidP="00A337F0">
            <w:pPr>
              <w:snapToGrid w:val="0"/>
              <w:rPr>
                <w:lang w:val="en-US"/>
              </w:rPr>
            </w:pPr>
            <w:r w:rsidRPr="00014746">
              <w:rPr>
                <w:rStyle w:val="hps"/>
                <w:lang/>
              </w:rPr>
              <w:t>Designs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technical reports on the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operability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of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business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practice</w:t>
            </w:r>
            <w:r w:rsidRPr="00014746">
              <w:rPr>
                <w:lang/>
              </w:rPr>
              <w:t xml:space="preserve"> </w:t>
            </w:r>
            <w:r w:rsidRPr="00014746">
              <w:rPr>
                <w:rStyle w:val="hps"/>
                <w:lang/>
              </w:rPr>
              <w:t>weekly</w:t>
            </w:r>
            <w:r w:rsidRPr="00014746">
              <w:rPr>
                <w:lang/>
              </w:rPr>
              <w:t>.</w:t>
            </w:r>
            <w:r w:rsidRPr="00014746">
              <w:rPr>
                <w:lang w:val="en-US"/>
              </w:rPr>
              <w:t xml:space="preserve"> </w:t>
            </w:r>
          </w:p>
          <w:p w:rsidR="00DC4025" w:rsidRPr="003700AD" w:rsidRDefault="00DC4025" w:rsidP="00A337F0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C4025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C4025" w:rsidRPr="00B54973" w:rsidTr="00C62727">
        <w:trPr>
          <w:trHeight w:val="541"/>
        </w:trPr>
        <w:tc>
          <w:tcPr>
            <w:tcW w:w="947" w:type="pct"/>
            <w:tcBorders>
              <w:top w:val="nil"/>
              <w:bottom w:val="single" w:sz="4" w:space="0" w:color="auto"/>
            </w:tcBorders>
          </w:tcPr>
          <w:p w:rsidR="00DC4025" w:rsidRPr="00056A33" w:rsidRDefault="00DC4025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pct"/>
          </w:tcPr>
          <w:p w:rsidR="00DC4025" w:rsidRPr="00014746" w:rsidRDefault="00DC4025" w:rsidP="00A337F0">
            <w:p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</w:tcPr>
          <w:p w:rsidR="00DC4025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DC4025" w:rsidRPr="008B288F" w:rsidRDefault="00DC4025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2727" w:rsidRPr="00E776B5" w:rsidTr="00C62727">
        <w:trPr>
          <w:trHeight w:val="510"/>
        </w:trPr>
        <w:tc>
          <w:tcPr>
            <w:tcW w:w="4253" w:type="pct"/>
            <w:gridSpan w:val="5"/>
          </w:tcPr>
          <w:p w:rsidR="00C62727" w:rsidRPr="00E776B5" w:rsidRDefault="00C62727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747" w:type="pct"/>
            <w:gridSpan w:val="2"/>
          </w:tcPr>
          <w:p w:rsidR="00C62727" w:rsidRPr="00E776B5" w:rsidRDefault="00C62727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62727" w:rsidRPr="00E776B5" w:rsidTr="00C62727">
        <w:trPr>
          <w:trHeight w:val="508"/>
        </w:trPr>
        <w:tc>
          <w:tcPr>
            <w:tcW w:w="5000" w:type="pct"/>
            <w:gridSpan w:val="7"/>
          </w:tcPr>
          <w:p w:rsidR="00C62727" w:rsidRPr="00E776B5" w:rsidRDefault="00C62727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C62727" w:rsidRPr="00E776B5" w:rsidTr="00C62727">
        <w:trPr>
          <w:trHeight w:val="508"/>
        </w:trPr>
        <w:tc>
          <w:tcPr>
            <w:tcW w:w="5000" w:type="pct"/>
            <w:gridSpan w:val="7"/>
          </w:tcPr>
          <w:p w:rsidR="00C62727" w:rsidRPr="00E776B5" w:rsidRDefault="00C62727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DC4025" w:rsidRDefault="00DC4025" w:rsidP="007E48C2">
      <w:pPr>
        <w:rPr>
          <w:lang w:val="en-US"/>
        </w:rPr>
      </w:pPr>
    </w:p>
    <w:p w:rsidR="00A337F0" w:rsidRDefault="00A337F0" w:rsidP="007E48C2">
      <w:pPr>
        <w:rPr>
          <w:lang w:val="en-US"/>
        </w:rPr>
      </w:pPr>
    </w:p>
    <w:p w:rsidR="00A337F0" w:rsidRDefault="00A337F0" w:rsidP="007E48C2">
      <w:pPr>
        <w:rPr>
          <w:lang w:val="en-US"/>
        </w:rPr>
      </w:pPr>
    </w:p>
    <w:tbl>
      <w:tblPr>
        <w:tblStyle w:val="Tablaconcuadrcula"/>
        <w:tblW w:w="5026" w:type="pct"/>
        <w:tblLook w:val="04A0"/>
      </w:tblPr>
      <w:tblGrid>
        <w:gridCol w:w="2427"/>
        <w:gridCol w:w="2501"/>
        <w:gridCol w:w="1013"/>
        <w:gridCol w:w="688"/>
        <w:gridCol w:w="4857"/>
        <w:gridCol w:w="1090"/>
        <w:gridCol w:w="715"/>
      </w:tblGrid>
      <w:tr w:rsidR="00A337F0" w:rsidRPr="00FB7D00" w:rsidTr="00A337F0">
        <w:tc>
          <w:tcPr>
            <w:tcW w:w="5000" w:type="pct"/>
            <w:gridSpan w:val="7"/>
          </w:tcPr>
          <w:p w:rsidR="00A337F0" w:rsidRPr="00FB7D00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 xml:space="preserve">Business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</w:p>
        </w:tc>
      </w:tr>
      <w:tr w:rsidR="00A337F0" w:rsidRPr="00B54973" w:rsidTr="00A337F0">
        <w:tc>
          <w:tcPr>
            <w:tcW w:w="5000" w:type="pct"/>
            <w:gridSpan w:val="7"/>
          </w:tcPr>
          <w:p w:rsidR="00A337F0" w:rsidRPr="008B288F" w:rsidRDefault="00A337F0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Oral Expression Techniques</w:t>
            </w:r>
          </w:p>
        </w:tc>
      </w:tr>
      <w:tr w:rsidR="00A337F0" w:rsidRPr="00B54973" w:rsidTr="00A337F0">
        <w:tc>
          <w:tcPr>
            <w:tcW w:w="5000" w:type="pct"/>
            <w:gridSpan w:val="7"/>
          </w:tcPr>
          <w:p w:rsidR="00A337F0" w:rsidRPr="00F96B0C" w:rsidRDefault="00A337F0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5BAC">
              <w:rPr>
                <w:rStyle w:val="hps"/>
                <w:lang/>
              </w:rPr>
              <w:t>Make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business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work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according to national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and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international.</w:t>
            </w:r>
            <w:r w:rsidRPr="001257F2">
              <w:rPr>
                <w:rStyle w:val="hps"/>
                <w:lang/>
              </w:rPr>
              <w:t xml:space="preserve"> </w:t>
            </w:r>
          </w:p>
        </w:tc>
      </w:tr>
      <w:tr w:rsidR="00A337F0" w:rsidRPr="008B288F" w:rsidTr="00A337F0">
        <w:trPr>
          <w:trHeight w:val="625"/>
        </w:trPr>
        <w:tc>
          <w:tcPr>
            <w:tcW w:w="913" w:type="pct"/>
            <w:vMerge w:val="restart"/>
          </w:tcPr>
          <w:p w:rsidR="00A337F0" w:rsidRPr="00036032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941" w:type="pct"/>
            <w:vMerge w:val="restart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640" w:type="pct"/>
            <w:gridSpan w:val="2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pct"/>
            <w:vMerge w:val="restar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679" w:type="pct"/>
            <w:gridSpan w:val="2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7F0" w:rsidRPr="008B288F" w:rsidTr="00005B1A">
        <w:trPr>
          <w:trHeight w:val="308"/>
        </w:trPr>
        <w:tc>
          <w:tcPr>
            <w:tcW w:w="913" w:type="pct"/>
            <w:vMerge/>
            <w:tcBorders>
              <w:bottom w:val="single" w:sz="4" w:space="0" w:color="auto"/>
            </w:tcBorders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pct"/>
            <w:vMerge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pct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27" w:type="pct"/>
            <w:vMerge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A337F0" w:rsidRPr="00B54973" w:rsidTr="00005B1A">
        <w:trPr>
          <w:trHeight w:val="966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A337F0" w:rsidRPr="00032526" w:rsidRDefault="00A337F0" w:rsidP="00A337F0">
            <w:pPr>
              <w:rPr>
                <w:sz w:val="24"/>
                <w:szCs w:val="24"/>
                <w:lang w:val="en-US"/>
              </w:rPr>
            </w:pPr>
            <w:r w:rsidRPr="00397E79">
              <w:rPr>
                <w:sz w:val="24"/>
                <w:szCs w:val="24"/>
                <w:lang w:val="en-US"/>
              </w:rPr>
              <w:t xml:space="preserve">Applies oral communication techniques in different discourses </w:t>
            </w:r>
            <w:proofErr w:type="gramStart"/>
            <w:r w:rsidRPr="00397E79">
              <w:rPr>
                <w:sz w:val="24"/>
                <w:szCs w:val="24"/>
                <w:lang w:val="en-US"/>
              </w:rPr>
              <w:t>of  organization</w:t>
            </w:r>
            <w:proofErr w:type="gramEnd"/>
            <w:r w:rsidRPr="00397E79">
              <w:rPr>
                <w:sz w:val="24"/>
                <w:szCs w:val="24"/>
                <w:lang w:val="en-US"/>
              </w:rPr>
              <w:t xml:space="preserve">  environment.</w:t>
            </w:r>
          </w:p>
        </w:tc>
        <w:tc>
          <w:tcPr>
            <w:tcW w:w="941" w:type="pct"/>
          </w:tcPr>
          <w:p w:rsidR="00A337F0" w:rsidRPr="00014746" w:rsidRDefault="00A337F0" w:rsidP="00A337F0">
            <w:pPr>
              <w:tabs>
                <w:tab w:val="left" w:pos="360"/>
              </w:tabs>
              <w:suppressAutoHyphens/>
              <w:rPr>
                <w:color w:val="FF0000"/>
                <w:lang w:val="en-US"/>
              </w:rPr>
            </w:pPr>
            <w:r w:rsidRPr="00397E79">
              <w:rPr>
                <w:sz w:val="24"/>
                <w:szCs w:val="24"/>
                <w:lang w:val="en-US"/>
              </w:rPr>
              <w:t xml:space="preserve">Recognizes the concept and importance of humanist ethics </w:t>
            </w:r>
            <w:proofErr w:type="gramStart"/>
            <w:r w:rsidRPr="00397E79">
              <w:rPr>
                <w:sz w:val="24"/>
                <w:szCs w:val="24"/>
                <w:lang w:val="en-US"/>
              </w:rPr>
              <w:t>at  modern</w:t>
            </w:r>
            <w:proofErr w:type="gramEnd"/>
            <w:r w:rsidRPr="00397E79">
              <w:rPr>
                <w:sz w:val="24"/>
                <w:szCs w:val="24"/>
                <w:lang w:val="en-US"/>
              </w:rPr>
              <w:t xml:space="preserve"> office.</w:t>
            </w:r>
          </w:p>
        </w:tc>
        <w:tc>
          <w:tcPr>
            <w:tcW w:w="381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37F0" w:rsidRPr="00B54973" w:rsidTr="00005B1A">
        <w:trPr>
          <w:trHeight w:val="491"/>
        </w:trPr>
        <w:tc>
          <w:tcPr>
            <w:tcW w:w="913" w:type="pct"/>
            <w:tcBorders>
              <w:top w:val="single" w:sz="4" w:space="0" w:color="auto"/>
              <w:bottom w:val="nil"/>
            </w:tcBorders>
          </w:tcPr>
          <w:p w:rsidR="00A337F0" w:rsidRPr="00042083" w:rsidRDefault="00A337F0" w:rsidP="00A337F0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:rsidR="00A337F0" w:rsidRPr="00014746" w:rsidRDefault="00A337F0" w:rsidP="00A337F0">
            <w:pPr>
              <w:tabs>
                <w:tab w:val="left" w:pos="360"/>
              </w:tabs>
              <w:rPr>
                <w:lang w:val="en-US"/>
              </w:rPr>
            </w:pPr>
            <w:r w:rsidRPr="00397E79">
              <w:rPr>
                <w:sz w:val="24"/>
                <w:szCs w:val="24"/>
                <w:lang w:val="en-US"/>
              </w:rPr>
              <w:t>Practices professional values in the classroom.</w:t>
            </w:r>
          </w:p>
        </w:tc>
        <w:tc>
          <w:tcPr>
            <w:tcW w:w="381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A337F0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37F0" w:rsidRPr="00B54973" w:rsidTr="00005B1A">
        <w:trPr>
          <w:trHeight w:val="541"/>
        </w:trPr>
        <w:tc>
          <w:tcPr>
            <w:tcW w:w="913" w:type="pct"/>
            <w:tcBorders>
              <w:top w:val="nil"/>
              <w:bottom w:val="nil"/>
            </w:tcBorders>
          </w:tcPr>
          <w:p w:rsidR="00A337F0" w:rsidRPr="00056A33" w:rsidRDefault="00A337F0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:rsidR="00A337F0" w:rsidRPr="003700AD" w:rsidRDefault="00A337F0" w:rsidP="00A337F0">
            <w:pPr>
              <w:tabs>
                <w:tab w:val="left" w:pos="360"/>
              </w:tabs>
              <w:jc w:val="both"/>
              <w:rPr>
                <w:color w:val="FF0000"/>
                <w:lang w:val="en-US"/>
              </w:rPr>
            </w:pPr>
            <w:r w:rsidRPr="00397E79">
              <w:rPr>
                <w:sz w:val="24"/>
                <w:szCs w:val="24"/>
                <w:lang w:val="en-US"/>
              </w:rPr>
              <w:t>Distinguishes different techniques of oral communication</w:t>
            </w:r>
          </w:p>
        </w:tc>
        <w:tc>
          <w:tcPr>
            <w:tcW w:w="381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A337F0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37F0" w:rsidRPr="00B54973" w:rsidTr="00005B1A">
        <w:trPr>
          <w:trHeight w:val="541"/>
        </w:trPr>
        <w:tc>
          <w:tcPr>
            <w:tcW w:w="913" w:type="pct"/>
            <w:tcBorders>
              <w:top w:val="nil"/>
              <w:bottom w:val="nil"/>
            </w:tcBorders>
          </w:tcPr>
          <w:p w:rsidR="00A337F0" w:rsidRPr="00056A33" w:rsidRDefault="00A337F0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pct"/>
          </w:tcPr>
          <w:p w:rsidR="00A337F0" w:rsidRPr="00397E79" w:rsidRDefault="00A337F0" w:rsidP="00A337F0">
            <w:pPr>
              <w:rPr>
                <w:sz w:val="24"/>
                <w:szCs w:val="24"/>
                <w:lang w:val="en-US"/>
              </w:rPr>
            </w:pPr>
            <w:r w:rsidRPr="00397E79">
              <w:rPr>
                <w:sz w:val="24"/>
                <w:szCs w:val="24"/>
                <w:lang w:val="en-US"/>
              </w:rPr>
              <w:t>Practices oral expression techniques to address current topics.</w:t>
            </w:r>
          </w:p>
        </w:tc>
        <w:tc>
          <w:tcPr>
            <w:tcW w:w="381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A337F0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1F6E" w:rsidRPr="00B54973" w:rsidTr="006E1F6E">
        <w:trPr>
          <w:trHeight w:val="541"/>
        </w:trPr>
        <w:tc>
          <w:tcPr>
            <w:tcW w:w="913" w:type="pct"/>
            <w:tcBorders>
              <w:top w:val="nil"/>
              <w:bottom w:val="single" w:sz="4" w:space="0" w:color="auto"/>
            </w:tcBorders>
          </w:tcPr>
          <w:p w:rsidR="006E1F6E" w:rsidRPr="00056A33" w:rsidRDefault="006E1F6E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6E1F6E" w:rsidRPr="00397E79" w:rsidRDefault="006E1F6E" w:rsidP="00A337F0">
            <w:pPr>
              <w:rPr>
                <w:sz w:val="24"/>
                <w:szCs w:val="24"/>
                <w:lang w:val="en-US"/>
              </w:rPr>
            </w:pPr>
            <w:r w:rsidRPr="00397E79">
              <w:rPr>
                <w:sz w:val="24"/>
                <w:szCs w:val="24"/>
                <w:lang w:val="en-US"/>
              </w:rPr>
              <w:t xml:space="preserve">Carries out group activities to practice oral expression </w:t>
            </w:r>
            <w:proofErr w:type="gramStart"/>
            <w:r w:rsidRPr="00397E79">
              <w:rPr>
                <w:sz w:val="24"/>
                <w:szCs w:val="24"/>
                <w:lang w:val="en-US"/>
              </w:rPr>
              <w:t>techniques  addressing</w:t>
            </w:r>
            <w:proofErr w:type="gramEnd"/>
            <w:r w:rsidRPr="00397E79">
              <w:rPr>
                <w:sz w:val="24"/>
                <w:szCs w:val="24"/>
                <w:lang w:val="en-US"/>
              </w:rPr>
              <w:t xml:space="preserve"> current topics.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E1F6E" w:rsidRPr="008B288F" w:rsidRDefault="006E1F6E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6E1F6E" w:rsidRPr="008B288F" w:rsidRDefault="006E1F6E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  <w:tcBorders>
              <w:bottom w:val="single" w:sz="4" w:space="0" w:color="auto"/>
            </w:tcBorders>
          </w:tcPr>
          <w:p w:rsidR="006E1F6E" w:rsidRDefault="006E1F6E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6E1F6E" w:rsidRPr="008B288F" w:rsidRDefault="006E1F6E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6E1F6E" w:rsidRPr="008B288F" w:rsidRDefault="006E1F6E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E1F6E" w:rsidRPr="006E1F6E" w:rsidRDefault="006E1F6E">
      <w:pPr>
        <w:rPr>
          <w:lang w:val="en-US"/>
        </w:rPr>
      </w:pPr>
      <w:r w:rsidRPr="006E1F6E">
        <w:rPr>
          <w:lang w:val="en-US"/>
        </w:rPr>
        <w:br w:type="page"/>
      </w:r>
    </w:p>
    <w:tbl>
      <w:tblPr>
        <w:tblStyle w:val="Tablaconcuadrcula"/>
        <w:tblW w:w="5026" w:type="pct"/>
        <w:tblLook w:val="04A0"/>
      </w:tblPr>
      <w:tblGrid>
        <w:gridCol w:w="2426"/>
        <w:gridCol w:w="2198"/>
        <w:gridCol w:w="304"/>
        <w:gridCol w:w="1013"/>
        <w:gridCol w:w="688"/>
        <w:gridCol w:w="4857"/>
        <w:gridCol w:w="1090"/>
        <w:gridCol w:w="715"/>
      </w:tblGrid>
      <w:tr w:rsidR="00A337F0" w:rsidRPr="00FB7D00" w:rsidTr="00A337F0">
        <w:tc>
          <w:tcPr>
            <w:tcW w:w="5000" w:type="pct"/>
            <w:gridSpan w:val="8"/>
          </w:tcPr>
          <w:p w:rsidR="00A337F0" w:rsidRPr="00FB7D00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 xml:space="preserve">Business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</w:p>
        </w:tc>
      </w:tr>
      <w:tr w:rsidR="00A337F0" w:rsidRPr="00B54973" w:rsidTr="00A337F0">
        <w:tc>
          <w:tcPr>
            <w:tcW w:w="5000" w:type="pct"/>
            <w:gridSpan w:val="8"/>
          </w:tcPr>
          <w:p w:rsidR="00A337F0" w:rsidRPr="008B288F" w:rsidRDefault="00A337F0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Pr="00E365E8">
              <w:rPr>
                <w:sz w:val="24"/>
                <w:szCs w:val="24"/>
                <w:lang w:val="en-US"/>
              </w:rPr>
              <w:t>Written Communication</w:t>
            </w:r>
          </w:p>
        </w:tc>
      </w:tr>
      <w:tr w:rsidR="00A337F0" w:rsidRPr="00B54973" w:rsidTr="00A337F0">
        <w:tc>
          <w:tcPr>
            <w:tcW w:w="5000" w:type="pct"/>
            <w:gridSpan w:val="8"/>
          </w:tcPr>
          <w:p w:rsidR="00A337F0" w:rsidRPr="00F96B0C" w:rsidRDefault="00A337F0" w:rsidP="00A337F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365E8">
              <w:rPr>
                <w:sz w:val="24"/>
                <w:szCs w:val="24"/>
                <w:lang w:val="en-US"/>
              </w:rPr>
              <w:t>apply techniques and methodologies to efficiently communicate with the business environment</w:t>
            </w:r>
          </w:p>
        </w:tc>
      </w:tr>
      <w:tr w:rsidR="00A337F0" w:rsidRPr="008B288F" w:rsidTr="00005B1A">
        <w:trPr>
          <w:trHeight w:val="625"/>
        </w:trPr>
        <w:tc>
          <w:tcPr>
            <w:tcW w:w="913" w:type="pct"/>
            <w:vMerge w:val="restart"/>
          </w:tcPr>
          <w:p w:rsidR="00A337F0" w:rsidRPr="00036032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827" w:type="pct"/>
            <w:vMerge w:val="restart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754" w:type="pct"/>
            <w:gridSpan w:val="3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pct"/>
            <w:vMerge w:val="restar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679" w:type="pct"/>
            <w:gridSpan w:val="2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7F0" w:rsidRPr="008B288F" w:rsidTr="00005B1A">
        <w:trPr>
          <w:trHeight w:val="308"/>
        </w:trPr>
        <w:tc>
          <w:tcPr>
            <w:tcW w:w="913" w:type="pct"/>
            <w:vMerge/>
            <w:tcBorders>
              <w:bottom w:val="single" w:sz="4" w:space="0" w:color="auto"/>
            </w:tcBorders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2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27" w:type="pct"/>
            <w:vMerge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A337F0" w:rsidRPr="008B288F" w:rsidRDefault="00A337F0" w:rsidP="00A337F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A337F0" w:rsidRPr="00B54973" w:rsidTr="00005B1A">
        <w:trPr>
          <w:trHeight w:val="966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A337F0" w:rsidRPr="00032526" w:rsidRDefault="00A337F0" w:rsidP="00A337F0">
            <w:pPr>
              <w:rPr>
                <w:sz w:val="24"/>
                <w:szCs w:val="24"/>
                <w:lang w:val="en-US"/>
              </w:rPr>
            </w:pPr>
            <w:r w:rsidRPr="009E64BB">
              <w:rPr>
                <w:sz w:val="24"/>
                <w:szCs w:val="24"/>
                <w:lang w:val="en-US"/>
              </w:rPr>
              <w:t>Prepares personal and legal documents using correct drafting techniques according to characteristics of each document.</w:t>
            </w:r>
          </w:p>
        </w:tc>
        <w:tc>
          <w:tcPr>
            <w:tcW w:w="827" w:type="pct"/>
          </w:tcPr>
          <w:p w:rsidR="00A337F0" w:rsidRDefault="00A337F0">
            <w:r w:rsidRPr="009875E1">
              <w:rPr>
                <w:sz w:val="24"/>
                <w:szCs w:val="24"/>
                <w:lang w:val="en-US"/>
              </w:rPr>
              <w:t xml:space="preserve">Prepares personal and legal documents. </w:t>
            </w:r>
          </w:p>
        </w:tc>
        <w:tc>
          <w:tcPr>
            <w:tcW w:w="495" w:type="pct"/>
            <w:gridSpan w:val="2"/>
          </w:tcPr>
          <w:p w:rsidR="00A337F0" w:rsidRDefault="00A337F0">
            <w:r w:rsidRPr="009875E1">
              <w:rPr>
                <w:sz w:val="24"/>
                <w:szCs w:val="24"/>
                <w:lang w:val="en-US"/>
              </w:rPr>
              <w:t xml:space="preserve">Prepares personal and legal documents. </w:t>
            </w:r>
          </w:p>
        </w:tc>
        <w:tc>
          <w:tcPr>
            <w:tcW w:w="259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A337F0" w:rsidRPr="008B288F" w:rsidRDefault="00A337F0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5B1A" w:rsidRPr="00B54973" w:rsidTr="00005B1A">
        <w:trPr>
          <w:trHeight w:val="491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005B1A" w:rsidRPr="009E64BB" w:rsidRDefault="00005B1A" w:rsidP="00005B1A">
            <w:pPr>
              <w:rPr>
                <w:sz w:val="24"/>
                <w:szCs w:val="24"/>
                <w:lang w:val="en-US"/>
              </w:rPr>
            </w:pPr>
            <w:r w:rsidRPr="009E64BB">
              <w:rPr>
                <w:sz w:val="24"/>
                <w:szCs w:val="24"/>
                <w:lang w:val="en-US"/>
              </w:rPr>
              <w:t>Plans the drafting and presentation of documents inherent to a meeting.</w:t>
            </w:r>
          </w:p>
          <w:p w:rsidR="00005B1A" w:rsidRPr="00042083" w:rsidRDefault="00005B1A" w:rsidP="00A337F0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pct"/>
          </w:tcPr>
          <w:p w:rsidR="00005B1A" w:rsidRPr="009E64BB" w:rsidRDefault="00005B1A" w:rsidP="009A1776">
            <w:pPr>
              <w:pStyle w:val="p0"/>
              <w:spacing w:line="240" w:lineRule="auto"/>
              <w:rPr>
                <w:rFonts w:ascii="Arial" w:hAnsi="Arial" w:cs="Arial"/>
                <w:szCs w:val="24"/>
                <w:lang w:val="en-US" w:eastAsia="zh-HK"/>
              </w:rPr>
            </w:pPr>
            <w:r w:rsidRPr="009E64BB">
              <w:rPr>
                <w:rFonts w:ascii="Arial" w:hAnsi="Arial" w:cs="Arial"/>
                <w:szCs w:val="24"/>
                <w:lang w:val="en-US" w:eastAsia="zh-HK"/>
              </w:rPr>
              <w:t>Describes procedures prior to the preparation of a meeting.</w:t>
            </w:r>
          </w:p>
        </w:tc>
        <w:tc>
          <w:tcPr>
            <w:tcW w:w="495" w:type="pct"/>
            <w:gridSpan w:val="2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005B1A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5B1A" w:rsidRPr="00B54973" w:rsidTr="00005B1A">
        <w:trPr>
          <w:trHeight w:val="541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005B1A" w:rsidRPr="00056A33" w:rsidRDefault="00005B1A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pct"/>
          </w:tcPr>
          <w:p w:rsidR="00005B1A" w:rsidRPr="009E64BB" w:rsidRDefault="00005B1A" w:rsidP="009A1776">
            <w:pPr>
              <w:pStyle w:val="p0"/>
              <w:spacing w:line="240" w:lineRule="auto"/>
              <w:jc w:val="left"/>
              <w:rPr>
                <w:rFonts w:ascii="Arial" w:hAnsi="Arial" w:cs="Arial"/>
                <w:szCs w:val="24"/>
                <w:lang w:val="en-US" w:eastAsia="zh-HK"/>
              </w:rPr>
            </w:pPr>
            <w:r w:rsidRPr="009E64BB">
              <w:rPr>
                <w:rFonts w:ascii="Arial" w:hAnsi="Arial" w:cs="Arial"/>
                <w:szCs w:val="24"/>
                <w:lang w:val="en-US" w:eastAsia="zh-HK"/>
              </w:rPr>
              <w:t xml:space="preserve">Prepares minutes according to recommended procedures. </w:t>
            </w:r>
          </w:p>
        </w:tc>
        <w:tc>
          <w:tcPr>
            <w:tcW w:w="495" w:type="pct"/>
            <w:gridSpan w:val="2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005B1A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5B1A" w:rsidRPr="00B54973" w:rsidTr="00005B1A">
        <w:trPr>
          <w:trHeight w:val="541"/>
        </w:trPr>
        <w:tc>
          <w:tcPr>
            <w:tcW w:w="913" w:type="pct"/>
            <w:tcBorders>
              <w:top w:val="single" w:sz="4" w:space="0" w:color="auto"/>
              <w:bottom w:val="nil"/>
            </w:tcBorders>
          </w:tcPr>
          <w:p w:rsidR="00005B1A" w:rsidRPr="00056A33" w:rsidRDefault="00005B1A" w:rsidP="00A337F0">
            <w:pPr>
              <w:rPr>
                <w:sz w:val="24"/>
                <w:szCs w:val="24"/>
                <w:lang w:val="en-US"/>
              </w:rPr>
            </w:pPr>
            <w:r w:rsidRPr="009E64BB">
              <w:rPr>
                <w:sz w:val="24"/>
                <w:szCs w:val="24"/>
                <w:lang w:val="en-US"/>
              </w:rPr>
              <w:t>Applies the techniques to draft advertising messages.</w:t>
            </w:r>
          </w:p>
        </w:tc>
        <w:tc>
          <w:tcPr>
            <w:tcW w:w="827" w:type="pct"/>
          </w:tcPr>
          <w:p w:rsidR="00005B1A" w:rsidRPr="009E64BB" w:rsidRDefault="00005B1A" w:rsidP="009A1776">
            <w:pPr>
              <w:tabs>
                <w:tab w:val="left" w:pos="-720"/>
              </w:tabs>
              <w:spacing w:before="66"/>
              <w:rPr>
                <w:spacing w:val="-2"/>
                <w:sz w:val="24"/>
                <w:szCs w:val="24"/>
                <w:lang w:val="en-US"/>
              </w:rPr>
            </w:pPr>
            <w:r w:rsidRPr="009E64BB">
              <w:rPr>
                <w:spacing w:val="-2"/>
                <w:sz w:val="24"/>
                <w:szCs w:val="24"/>
                <w:lang w:val="en-US"/>
              </w:rPr>
              <w:t>Redefines norms that regulate advertising messages.</w:t>
            </w:r>
          </w:p>
        </w:tc>
        <w:tc>
          <w:tcPr>
            <w:tcW w:w="495" w:type="pct"/>
            <w:gridSpan w:val="2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005B1A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5B1A" w:rsidRPr="00B54973" w:rsidTr="00005B1A">
        <w:trPr>
          <w:trHeight w:val="541"/>
        </w:trPr>
        <w:tc>
          <w:tcPr>
            <w:tcW w:w="913" w:type="pct"/>
            <w:tcBorders>
              <w:top w:val="nil"/>
              <w:bottom w:val="single" w:sz="4" w:space="0" w:color="auto"/>
            </w:tcBorders>
          </w:tcPr>
          <w:p w:rsidR="00005B1A" w:rsidRPr="00056A33" w:rsidRDefault="00005B1A" w:rsidP="00A337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7" w:type="pct"/>
          </w:tcPr>
          <w:p w:rsidR="00005B1A" w:rsidRPr="009E64BB" w:rsidRDefault="00005B1A" w:rsidP="009A1776">
            <w:pPr>
              <w:rPr>
                <w:sz w:val="24"/>
                <w:szCs w:val="24"/>
                <w:lang w:val="en-US"/>
              </w:rPr>
            </w:pPr>
            <w:r w:rsidRPr="009E64BB">
              <w:rPr>
                <w:sz w:val="24"/>
                <w:szCs w:val="24"/>
                <w:lang w:val="en-US"/>
              </w:rPr>
              <w:t xml:space="preserve">Drafts advertising messages according to recommended techniques. </w:t>
            </w:r>
          </w:p>
        </w:tc>
        <w:tc>
          <w:tcPr>
            <w:tcW w:w="495" w:type="pct"/>
            <w:gridSpan w:val="2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005B1A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005B1A" w:rsidRPr="008B288F" w:rsidRDefault="00005B1A" w:rsidP="00A337F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5B1A" w:rsidRPr="00FB7D00" w:rsidTr="009A1776">
        <w:tc>
          <w:tcPr>
            <w:tcW w:w="5000" w:type="pct"/>
            <w:gridSpan w:val="8"/>
          </w:tcPr>
          <w:p w:rsidR="00005B1A" w:rsidRPr="00FB7D00" w:rsidRDefault="00005B1A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7FD0">
              <w:rPr>
                <w:sz w:val="24"/>
                <w:szCs w:val="24"/>
              </w:rPr>
              <w:t xml:space="preserve">Business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</w:p>
        </w:tc>
      </w:tr>
      <w:tr w:rsidR="00005B1A" w:rsidRPr="00B54973" w:rsidTr="009A1776">
        <w:tc>
          <w:tcPr>
            <w:tcW w:w="5000" w:type="pct"/>
            <w:gridSpan w:val="8"/>
          </w:tcPr>
          <w:p w:rsidR="00005B1A" w:rsidRPr="008B288F" w:rsidRDefault="00005B1A" w:rsidP="009A1776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8B288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9623A">
              <w:rPr>
                <w:sz w:val="24"/>
                <w:szCs w:val="24"/>
                <w:lang w:val="en-US"/>
              </w:rPr>
              <w:t xml:space="preserve"> </w:t>
            </w:r>
            <w:r w:rsidR="00640A18" w:rsidRPr="00E365E8">
              <w:rPr>
                <w:sz w:val="24"/>
                <w:szCs w:val="24"/>
                <w:lang w:val="en-US"/>
              </w:rPr>
              <w:t>Written Communication</w:t>
            </w:r>
          </w:p>
        </w:tc>
      </w:tr>
      <w:tr w:rsidR="00005B1A" w:rsidRPr="00B54973" w:rsidTr="009A1776">
        <w:tc>
          <w:tcPr>
            <w:tcW w:w="5000" w:type="pct"/>
            <w:gridSpan w:val="8"/>
          </w:tcPr>
          <w:p w:rsidR="00005B1A" w:rsidRPr="00F96B0C" w:rsidRDefault="00005B1A" w:rsidP="009A1776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</w:t>
            </w:r>
            <w:r w:rsidRPr="000A736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A7362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55BAC">
              <w:rPr>
                <w:rStyle w:val="hps"/>
                <w:lang/>
              </w:rPr>
              <w:t>Make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business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work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according to national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and</w:t>
            </w:r>
            <w:r w:rsidRPr="00C55BAC">
              <w:rPr>
                <w:lang/>
              </w:rPr>
              <w:t xml:space="preserve"> </w:t>
            </w:r>
            <w:r w:rsidRPr="00C55BAC">
              <w:rPr>
                <w:rStyle w:val="hps"/>
                <w:lang/>
              </w:rPr>
              <w:t>international.</w:t>
            </w:r>
            <w:r w:rsidRPr="001257F2">
              <w:rPr>
                <w:rStyle w:val="hps"/>
                <w:lang/>
              </w:rPr>
              <w:t xml:space="preserve"> </w:t>
            </w:r>
          </w:p>
        </w:tc>
      </w:tr>
      <w:tr w:rsidR="00005B1A" w:rsidRPr="008B288F" w:rsidTr="009A1776">
        <w:trPr>
          <w:trHeight w:val="625"/>
        </w:trPr>
        <w:tc>
          <w:tcPr>
            <w:tcW w:w="913" w:type="pct"/>
            <w:vMerge w:val="restart"/>
          </w:tcPr>
          <w:p w:rsidR="00005B1A" w:rsidRPr="00036032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Objectives</w:t>
            </w:r>
          </w:p>
        </w:tc>
        <w:tc>
          <w:tcPr>
            <w:tcW w:w="941" w:type="pct"/>
            <w:gridSpan w:val="2"/>
            <w:vMerge w:val="restart"/>
          </w:tcPr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640" w:type="pct"/>
            <w:gridSpan w:val="2"/>
          </w:tcPr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pct"/>
            <w:vMerge w:val="restart"/>
          </w:tcPr>
          <w:p w:rsidR="00005B1A" w:rsidRPr="008B288F" w:rsidRDefault="00005B1A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679" w:type="pct"/>
            <w:gridSpan w:val="2"/>
          </w:tcPr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B1A" w:rsidRPr="008B288F" w:rsidTr="009A1776">
        <w:trPr>
          <w:trHeight w:val="308"/>
        </w:trPr>
        <w:tc>
          <w:tcPr>
            <w:tcW w:w="913" w:type="pct"/>
            <w:vMerge/>
            <w:tcBorders>
              <w:bottom w:val="single" w:sz="4" w:space="0" w:color="auto"/>
            </w:tcBorders>
          </w:tcPr>
          <w:p w:rsidR="00005B1A" w:rsidRPr="008B288F" w:rsidRDefault="00005B1A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Merge/>
          </w:tcPr>
          <w:p w:rsidR="00005B1A" w:rsidRPr="008B288F" w:rsidRDefault="00005B1A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" w:type="pct"/>
          </w:tcPr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27" w:type="pct"/>
            <w:vMerge/>
          </w:tcPr>
          <w:p w:rsidR="00005B1A" w:rsidRPr="008B288F" w:rsidRDefault="00005B1A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8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005B1A" w:rsidRPr="008B288F" w:rsidRDefault="00005B1A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640A18" w:rsidRPr="00B54973" w:rsidTr="009A1776">
        <w:trPr>
          <w:trHeight w:val="966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640A18" w:rsidRPr="009E64BB" w:rsidRDefault="00640A18" w:rsidP="00640A18">
            <w:pPr>
              <w:rPr>
                <w:sz w:val="24"/>
                <w:szCs w:val="24"/>
                <w:lang w:val="en-US"/>
              </w:rPr>
            </w:pPr>
            <w:r w:rsidRPr="009E64BB">
              <w:rPr>
                <w:sz w:val="24"/>
                <w:szCs w:val="24"/>
                <w:lang w:val="en-US"/>
              </w:rPr>
              <w:t xml:space="preserve">Prepares types of reports used at office. </w:t>
            </w:r>
          </w:p>
          <w:p w:rsidR="00640A18" w:rsidRPr="00032526" w:rsidRDefault="00640A18" w:rsidP="009A17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pct"/>
            <w:gridSpan w:val="2"/>
          </w:tcPr>
          <w:p w:rsidR="00640A18" w:rsidRPr="009E64BB" w:rsidRDefault="00640A18" w:rsidP="009A1776">
            <w:pPr>
              <w:pStyle w:val="p0"/>
              <w:spacing w:line="240" w:lineRule="auto"/>
              <w:rPr>
                <w:rFonts w:ascii="Arial" w:hAnsi="Arial" w:cs="Arial"/>
                <w:szCs w:val="24"/>
                <w:lang w:val="en-US" w:eastAsia="zh-HK"/>
              </w:rPr>
            </w:pPr>
            <w:r w:rsidRPr="009E64BB">
              <w:rPr>
                <w:rFonts w:ascii="Arial" w:hAnsi="Arial" w:cs="Arial"/>
                <w:szCs w:val="24"/>
                <w:lang w:val="en-US"/>
              </w:rPr>
              <w:t>Selects types of reports.</w:t>
            </w:r>
          </w:p>
        </w:tc>
        <w:tc>
          <w:tcPr>
            <w:tcW w:w="381" w:type="pct"/>
          </w:tcPr>
          <w:p w:rsidR="00640A18" w:rsidRPr="008B288F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640A18" w:rsidRPr="008B288F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640A18" w:rsidRPr="008B288F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640A18" w:rsidRPr="008B288F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640A18" w:rsidRPr="008B288F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0A18" w:rsidRPr="00B54973" w:rsidTr="00640A18">
        <w:trPr>
          <w:trHeight w:val="1401"/>
        </w:trPr>
        <w:tc>
          <w:tcPr>
            <w:tcW w:w="913" w:type="pct"/>
            <w:tcBorders>
              <w:top w:val="single" w:sz="4" w:space="0" w:color="auto"/>
              <w:bottom w:val="nil"/>
            </w:tcBorders>
          </w:tcPr>
          <w:p w:rsidR="00640A18" w:rsidRPr="00042083" w:rsidRDefault="00640A18" w:rsidP="009A1776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pct"/>
            <w:gridSpan w:val="2"/>
          </w:tcPr>
          <w:p w:rsidR="00640A18" w:rsidRPr="009E64BB" w:rsidRDefault="00640A18" w:rsidP="009A1776">
            <w:pPr>
              <w:pStyle w:val="p0"/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9E64BB">
              <w:rPr>
                <w:rFonts w:ascii="Arial" w:hAnsi="Arial" w:cs="Arial"/>
                <w:szCs w:val="24"/>
                <w:lang w:val="en-US"/>
              </w:rPr>
              <w:t>Drafts reports with different formats, styles and others.</w:t>
            </w:r>
          </w:p>
        </w:tc>
        <w:tc>
          <w:tcPr>
            <w:tcW w:w="381" w:type="pct"/>
          </w:tcPr>
          <w:p w:rsidR="00640A18" w:rsidRPr="008B288F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640A18" w:rsidRPr="008B288F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640A18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40A18" w:rsidRPr="008B288F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640A18" w:rsidRPr="008B288F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640A18" w:rsidRPr="008B288F" w:rsidRDefault="00640A18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1F6E" w:rsidRPr="00B54973" w:rsidTr="006E1F6E">
        <w:trPr>
          <w:trHeight w:val="541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6E1F6E" w:rsidRPr="00056A33" w:rsidRDefault="00640A18" w:rsidP="009A1776">
            <w:pPr>
              <w:rPr>
                <w:sz w:val="24"/>
                <w:szCs w:val="24"/>
                <w:lang w:val="en-US"/>
              </w:rPr>
            </w:pPr>
            <w:r w:rsidRPr="009E64BB">
              <w:rPr>
                <w:sz w:val="24"/>
                <w:szCs w:val="24"/>
                <w:lang w:val="en-US"/>
              </w:rPr>
              <w:t>Prepares national and/or international commercial agreements and contracts.</w:t>
            </w:r>
          </w:p>
        </w:tc>
        <w:tc>
          <w:tcPr>
            <w:tcW w:w="941" w:type="pct"/>
            <w:gridSpan w:val="2"/>
          </w:tcPr>
          <w:p w:rsidR="006E1F6E" w:rsidRPr="00397E79" w:rsidRDefault="00640A18" w:rsidP="009A1776">
            <w:pPr>
              <w:rPr>
                <w:sz w:val="24"/>
                <w:szCs w:val="24"/>
                <w:lang w:val="en-US"/>
              </w:rPr>
            </w:pPr>
            <w:r w:rsidRPr="009E64BB">
              <w:rPr>
                <w:spacing w:val="-2"/>
                <w:sz w:val="24"/>
                <w:szCs w:val="24"/>
                <w:lang w:val="en-US"/>
              </w:rPr>
              <w:t>Prepares national and international commercial agreements and contracts.</w:t>
            </w:r>
          </w:p>
        </w:tc>
        <w:tc>
          <w:tcPr>
            <w:tcW w:w="381" w:type="pct"/>
          </w:tcPr>
          <w:p w:rsidR="006E1F6E" w:rsidRPr="008B288F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</w:tcPr>
          <w:p w:rsidR="006E1F6E" w:rsidRPr="008B288F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:rsidR="006E1F6E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6E1F6E" w:rsidRPr="008B288F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</w:tcPr>
          <w:p w:rsidR="006E1F6E" w:rsidRPr="008B288F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E1F6E" w:rsidRPr="006E1F6E" w:rsidRDefault="006E1F6E">
      <w:pPr>
        <w:rPr>
          <w:lang w:val="en-US"/>
        </w:rPr>
      </w:pPr>
      <w:r w:rsidRPr="006E1F6E">
        <w:rPr>
          <w:lang w:val="en-US"/>
        </w:rPr>
        <w:br w:type="page"/>
      </w:r>
    </w:p>
    <w:p w:rsidR="006E1F6E" w:rsidRPr="006E1F6E" w:rsidRDefault="006E1F6E">
      <w:pPr>
        <w:rPr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11310"/>
        <w:gridCol w:w="1986"/>
      </w:tblGrid>
      <w:tr w:rsidR="006E1F6E" w:rsidRPr="00E776B5" w:rsidTr="009A1776">
        <w:trPr>
          <w:trHeight w:val="510"/>
        </w:trPr>
        <w:tc>
          <w:tcPr>
            <w:tcW w:w="4253" w:type="pct"/>
          </w:tcPr>
          <w:p w:rsidR="006E1F6E" w:rsidRPr="00E776B5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747" w:type="pct"/>
          </w:tcPr>
          <w:p w:rsidR="006E1F6E" w:rsidRPr="00E776B5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E1F6E" w:rsidRPr="00E776B5" w:rsidTr="009A1776">
        <w:trPr>
          <w:trHeight w:val="508"/>
        </w:trPr>
        <w:tc>
          <w:tcPr>
            <w:tcW w:w="5000" w:type="pct"/>
            <w:gridSpan w:val="2"/>
          </w:tcPr>
          <w:p w:rsidR="006E1F6E" w:rsidRPr="00E776B5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6E1F6E" w:rsidRPr="00E776B5" w:rsidTr="009A1776">
        <w:trPr>
          <w:trHeight w:val="508"/>
        </w:trPr>
        <w:tc>
          <w:tcPr>
            <w:tcW w:w="5000" w:type="pct"/>
            <w:gridSpan w:val="2"/>
          </w:tcPr>
          <w:p w:rsidR="006E1F6E" w:rsidRPr="00E776B5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6E1F6E" w:rsidRPr="006E1F6E" w:rsidRDefault="006E1F6E">
      <w:pPr>
        <w:rPr>
          <w:lang w:val="en-US"/>
        </w:rPr>
      </w:pPr>
    </w:p>
    <w:p w:rsidR="006E1F6E" w:rsidRP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6E1F6E" w:rsidRDefault="006E1F6E">
      <w:pPr>
        <w:rPr>
          <w:lang w:val="en-US"/>
        </w:rPr>
      </w:pPr>
    </w:p>
    <w:p w:rsidR="001C46E1" w:rsidRDefault="001C46E1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802"/>
        <w:gridCol w:w="2267"/>
        <w:gridCol w:w="710"/>
        <w:gridCol w:w="851"/>
        <w:gridCol w:w="4997"/>
        <w:gridCol w:w="845"/>
        <w:gridCol w:w="819"/>
      </w:tblGrid>
      <w:tr w:rsidR="001C46E1" w:rsidRPr="00152A0D" w:rsidTr="009A1776">
        <w:tc>
          <w:tcPr>
            <w:tcW w:w="5000" w:type="pct"/>
            <w:gridSpan w:val="7"/>
          </w:tcPr>
          <w:p w:rsidR="001C46E1" w:rsidRDefault="001C46E1" w:rsidP="001C46E1">
            <w:r w:rsidRPr="004115D2">
              <w:rPr>
                <w:rFonts w:ascii="Arial" w:hAnsi="Arial" w:cs="Arial"/>
                <w:sz w:val="24"/>
                <w:szCs w:val="24"/>
              </w:rPr>
              <w:t>SUB ÁREA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Business Communication</w:t>
            </w:r>
          </w:p>
        </w:tc>
      </w:tr>
      <w:tr w:rsidR="001C46E1" w:rsidRPr="00152A0D" w:rsidTr="009A1776">
        <w:tc>
          <w:tcPr>
            <w:tcW w:w="5000" w:type="pct"/>
            <w:gridSpan w:val="7"/>
          </w:tcPr>
          <w:p w:rsidR="001C46E1" w:rsidRPr="00152A0D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1C46E1" w:rsidRPr="001C46E1" w:rsidTr="009A1776">
        <w:tc>
          <w:tcPr>
            <w:tcW w:w="5000" w:type="pct"/>
            <w:gridSpan w:val="7"/>
          </w:tcPr>
          <w:p w:rsidR="001C46E1" w:rsidRPr="00E92CBC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1C46E1" w:rsidRPr="00152A0D" w:rsidTr="009A1776">
        <w:trPr>
          <w:trHeight w:val="309"/>
        </w:trPr>
        <w:tc>
          <w:tcPr>
            <w:tcW w:w="1054" w:type="pct"/>
            <w:vMerge w:val="restar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vMerge w:val="restar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6" w:type="pct"/>
            <w:gridSpan w:val="2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6E1" w:rsidRPr="00152A0D" w:rsidTr="009A1776">
        <w:trPr>
          <w:trHeight w:val="308"/>
        </w:trPr>
        <w:tc>
          <w:tcPr>
            <w:tcW w:w="1054" w:type="pct"/>
            <w:vMerge/>
          </w:tcPr>
          <w:p w:rsidR="001C46E1" w:rsidRPr="003B5D01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1C46E1" w:rsidRPr="003B5D01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80" w:type="pct"/>
            <w:vMerge/>
          </w:tcPr>
          <w:p w:rsidR="001C46E1" w:rsidRPr="003B5D01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1C46E1" w:rsidRPr="001C46E1" w:rsidTr="009A1776">
        <w:tc>
          <w:tcPr>
            <w:tcW w:w="1054" w:type="pct"/>
          </w:tcPr>
          <w:p w:rsidR="001C46E1" w:rsidRPr="00A51399" w:rsidRDefault="001C46E1" w:rsidP="009A177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51399">
              <w:rPr>
                <w:rFonts w:ascii="Arial" w:hAnsi="Arial" w:cs="Arial"/>
                <w:lang w:val="en-US"/>
              </w:rPr>
              <w:t>Applies   techniques which maximize effectiveness in receiving and handling routing calls.</w:t>
            </w:r>
          </w:p>
          <w:p w:rsidR="001C46E1" w:rsidRPr="00AF4B64" w:rsidRDefault="001C46E1" w:rsidP="009A1776">
            <w:pPr>
              <w:ind w:right="134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</w:p>
          <w:p w:rsidR="001C46E1" w:rsidRPr="00AF4B64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1C46E1" w:rsidRPr="00A51399" w:rsidRDefault="001C46E1" w:rsidP="009A1776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51399">
              <w:rPr>
                <w:rFonts w:ascii="Arial" w:hAnsi="Arial" w:cs="Arial"/>
                <w:lang w:val="en-US"/>
              </w:rPr>
              <w:t xml:space="preserve">Understands information words to accomplish </w:t>
            </w:r>
            <w:r>
              <w:rPr>
                <w:rFonts w:ascii="Arial" w:hAnsi="Arial" w:cs="Arial"/>
                <w:lang w:val="en-US"/>
              </w:rPr>
              <w:t>a</w:t>
            </w:r>
            <w:r w:rsidRPr="00A51399">
              <w:rPr>
                <w:rFonts w:ascii="Arial" w:hAnsi="Arial" w:cs="Arial"/>
                <w:lang w:val="en-US"/>
              </w:rPr>
              <w:t xml:space="preserve"> task.</w:t>
            </w:r>
          </w:p>
          <w:p w:rsidR="001C46E1" w:rsidRPr="00A51399" w:rsidRDefault="001C46E1" w:rsidP="009A1776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9A1776">
        <w:tc>
          <w:tcPr>
            <w:tcW w:w="1054" w:type="pct"/>
          </w:tcPr>
          <w:p w:rsidR="001C46E1" w:rsidRPr="00AF4B64" w:rsidRDefault="001C46E1" w:rsidP="009A177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1C46E1" w:rsidRPr="00A51399" w:rsidRDefault="001C46E1" w:rsidP="009A1776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51399">
              <w:rPr>
                <w:rFonts w:ascii="Arial" w:hAnsi="Arial" w:cs="Arial"/>
                <w:lang w:val="en-US"/>
              </w:rPr>
              <w:t>Interprets receiving and handling routing calls.</w:t>
            </w:r>
          </w:p>
          <w:p w:rsidR="001C46E1" w:rsidRPr="00A51399" w:rsidRDefault="001C46E1" w:rsidP="009A177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9A1776">
        <w:tc>
          <w:tcPr>
            <w:tcW w:w="1054" w:type="pct"/>
          </w:tcPr>
          <w:p w:rsidR="001C46E1" w:rsidRPr="00A51399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A51399">
              <w:rPr>
                <w:rFonts w:ascii="Arial" w:hAnsi="Arial" w:cs="Arial"/>
                <w:lang w:val="en-US"/>
              </w:rPr>
              <w:t xml:space="preserve">Provides excellent service and competitive edge to the organization. </w:t>
            </w:r>
          </w:p>
          <w:p w:rsidR="001C46E1" w:rsidRPr="00AF4B64" w:rsidRDefault="001C46E1" w:rsidP="009A17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1C46E1" w:rsidRPr="00654650" w:rsidRDefault="001C46E1" w:rsidP="009A1776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54650">
              <w:rPr>
                <w:rFonts w:ascii="Arial" w:hAnsi="Arial" w:cs="Arial"/>
                <w:lang w:val="en-US"/>
              </w:rPr>
              <w:t>Selects oral techniques about service mentality keys.</w:t>
            </w:r>
          </w:p>
        </w:tc>
        <w:tc>
          <w:tcPr>
            <w:tcW w:w="267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9A1776">
        <w:tc>
          <w:tcPr>
            <w:tcW w:w="1054" w:type="pct"/>
          </w:tcPr>
          <w:p w:rsidR="001C46E1" w:rsidRPr="00A51399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1C46E1" w:rsidRPr="00654650" w:rsidRDefault="001C46E1" w:rsidP="009A1776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54650">
              <w:rPr>
                <w:rFonts w:ascii="Arial" w:hAnsi="Arial" w:cs="Arial"/>
                <w:lang w:val="en-US"/>
              </w:rPr>
              <w:t>Understands specific details from conversations or texts about how to say hello.</w:t>
            </w:r>
          </w:p>
        </w:tc>
        <w:tc>
          <w:tcPr>
            <w:tcW w:w="267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9A1776">
        <w:tc>
          <w:tcPr>
            <w:tcW w:w="1054" w:type="pct"/>
          </w:tcPr>
          <w:p w:rsidR="001C46E1" w:rsidRPr="00A51399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1C46E1" w:rsidRPr="00654650" w:rsidRDefault="001C46E1" w:rsidP="009A1776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54650">
              <w:rPr>
                <w:rFonts w:ascii="Arial" w:hAnsi="Arial" w:cs="Arial"/>
                <w:lang w:val="en-US"/>
              </w:rPr>
              <w:t>Performs situations applying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54650">
              <w:rPr>
                <w:rFonts w:ascii="Arial" w:hAnsi="Arial" w:cs="Arial"/>
                <w:lang w:val="en-US"/>
              </w:rPr>
              <w:t>service mentally keys.</w:t>
            </w:r>
          </w:p>
          <w:p w:rsidR="001C46E1" w:rsidRPr="00654650" w:rsidRDefault="001C46E1" w:rsidP="009A1776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7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C46E1" w:rsidRPr="00E92CBC" w:rsidRDefault="001C46E1" w:rsidP="001C46E1">
      <w:pPr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Y="2472"/>
        <w:tblW w:w="5026" w:type="pct"/>
        <w:tblLayout w:type="fixed"/>
        <w:tblLook w:val="04A0"/>
      </w:tblPr>
      <w:tblGrid>
        <w:gridCol w:w="2803"/>
        <w:gridCol w:w="2267"/>
        <w:gridCol w:w="707"/>
        <w:gridCol w:w="851"/>
        <w:gridCol w:w="4997"/>
        <w:gridCol w:w="845"/>
        <w:gridCol w:w="821"/>
      </w:tblGrid>
      <w:tr w:rsidR="001C46E1" w:rsidTr="009A1776">
        <w:tc>
          <w:tcPr>
            <w:tcW w:w="5000" w:type="pct"/>
            <w:gridSpan w:val="7"/>
          </w:tcPr>
          <w:p w:rsidR="001C46E1" w:rsidRDefault="001C46E1" w:rsidP="009A1776">
            <w:r w:rsidRPr="004115D2">
              <w:rPr>
                <w:rFonts w:ascii="Arial" w:hAnsi="Arial" w:cs="Arial"/>
                <w:sz w:val="24"/>
                <w:szCs w:val="24"/>
              </w:rPr>
              <w:lastRenderedPageBreak/>
              <w:t>SUB ÁREA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Business Communication</w:t>
            </w:r>
          </w:p>
        </w:tc>
      </w:tr>
      <w:tr w:rsidR="001C46E1" w:rsidRPr="00152A0D" w:rsidTr="009A1776">
        <w:tc>
          <w:tcPr>
            <w:tcW w:w="5000" w:type="pct"/>
            <w:gridSpan w:val="7"/>
          </w:tcPr>
          <w:p w:rsidR="001C46E1" w:rsidRPr="00152A0D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1C46E1" w:rsidRPr="001C46E1" w:rsidTr="009A1776">
        <w:tc>
          <w:tcPr>
            <w:tcW w:w="5000" w:type="pct"/>
            <w:gridSpan w:val="7"/>
          </w:tcPr>
          <w:p w:rsidR="001C46E1" w:rsidRPr="00E92CBC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1C46E1" w:rsidRPr="00152A0D" w:rsidTr="009A1776">
        <w:trPr>
          <w:trHeight w:val="309"/>
        </w:trPr>
        <w:tc>
          <w:tcPr>
            <w:tcW w:w="1054" w:type="pct"/>
            <w:vMerge w:val="restar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vMerge w:val="restar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7" w:type="pct"/>
            <w:gridSpan w:val="2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6E1" w:rsidRPr="00152A0D" w:rsidTr="009A1776">
        <w:trPr>
          <w:trHeight w:val="308"/>
        </w:trPr>
        <w:tc>
          <w:tcPr>
            <w:tcW w:w="1054" w:type="pct"/>
            <w:vMerge/>
          </w:tcPr>
          <w:p w:rsidR="001C46E1" w:rsidRPr="003B5D01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1C46E1" w:rsidRPr="003B5D01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80" w:type="pct"/>
            <w:vMerge/>
          </w:tcPr>
          <w:p w:rsidR="001C46E1" w:rsidRPr="003B5D01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9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1C46E1" w:rsidRPr="001C46E1" w:rsidTr="009A1776">
        <w:tc>
          <w:tcPr>
            <w:tcW w:w="1054" w:type="pct"/>
          </w:tcPr>
          <w:p w:rsidR="001C46E1" w:rsidRPr="009C7824" w:rsidRDefault="001C46E1" w:rsidP="009A177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2"/>
                <w:lang w:val="en-US"/>
              </w:rPr>
              <w:t xml:space="preserve">Applies </w:t>
            </w:r>
            <w:r w:rsidRPr="009C7824">
              <w:rPr>
                <w:rFonts w:ascii="Arial" w:hAnsi="Arial" w:cs="Arial"/>
                <w:spacing w:val="-2"/>
                <w:lang w:val="en-US"/>
              </w:rPr>
              <w:t xml:space="preserve">techniques for improving effectiveness </w:t>
            </w:r>
            <w:r>
              <w:rPr>
                <w:rFonts w:ascii="Arial" w:hAnsi="Arial" w:cs="Arial"/>
                <w:spacing w:val="-2"/>
                <w:lang w:val="en-US"/>
              </w:rPr>
              <w:t>as a</w:t>
            </w:r>
            <w:r w:rsidRPr="009C7824">
              <w:rPr>
                <w:rFonts w:ascii="Arial" w:hAnsi="Arial" w:cs="Arial"/>
                <w:spacing w:val="-2"/>
                <w:lang w:val="en-US"/>
              </w:rPr>
              <w:t xml:space="preserve"> listener.</w:t>
            </w:r>
          </w:p>
          <w:p w:rsidR="001C46E1" w:rsidRPr="00AF4B64" w:rsidRDefault="001C46E1" w:rsidP="009A1776">
            <w:pPr>
              <w:ind w:right="134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</w:p>
          <w:p w:rsidR="001C46E1" w:rsidRPr="00AF4B64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1C46E1" w:rsidRPr="00654650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54650">
              <w:rPr>
                <w:rFonts w:ascii="Arial" w:hAnsi="Arial" w:cs="Arial"/>
                <w:lang w:val="en-US"/>
              </w:rPr>
              <w:t>Comprehen</w:t>
            </w:r>
            <w:r>
              <w:rPr>
                <w:rFonts w:ascii="Arial" w:hAnsi="Arial" w:cs="Arial"/>
                <w:lang w:val="en-US"/>
              </w:rPr>
              <w:t>d</w:t>
            </w:r>
            <w:r w:rsidRPr="00654650">
              <w:rPr>
                <w:rFonts w:ascii="Arial" w:hAnsi="Arial" w:cs="Arial"/>
                <w:lang w:val="en-US"/>
              </w:rPr>
              <w:t>s by listening how to determine caller needs.</w:t>
            </w:r>
          </w:p>
          <w:p w:rsidR="001C46E1" w:rsidRPr="00D334EF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9A1776">
        <w:tc>
          <w:tcPr>
            <w:tcW w:w="1054" w:type="pct"/>
          </w:tcPr>
          <w:p w:rsidR="001C46E1" w:rsidRPr="00AF4B64" w:rsidRDefault="001C46E1" w:rsidP="009A177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1C46E1" w:rsidRPr="00654650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Performs role</w:t>
            </w:r>
            <w:r w:rsidRPr="00654650">
              <w:rPr>
                <w:rFonts w:ascii="Arial" w:hAnsi="Arial" w:cs="Arial"/>
                <w:lang w:val="en-US"/>
              </w:rPr>
              <w:t xml:space="preserve"> play</w:t>
            </w:r>
            <w:r>
              <w:rPr>
                <w:rFonts w:ascii="Arial" w:hAnsi="Arial" w:cs="Arial"/>
                <w:lang w:val="en-US"/>
              </w:rPr>
              <w:t>s</w:t>
            </w:r>
            <w:r w:rsidRPr="00654650">
              <w:rPr>
                <w:rFonts w:ascii="Arial" w:hAnsi="Arial" w:cs="Arial"/>
                <w:lang w:val="en-US"/>
              </w:rPr>
              <w:t xml:space="preserve"> determining caller needs activity.</w:t>
            </w:r>
          </w:p>
          <w:p w:rsidR="001C46E1" w:rsidRPr="009C7824" w:rsidRDefault="001C46E1" w:rsidP="009A1776">
            <w:pPr>
              <w:suppressAutoHyphens/>
              <w:autoSpaceDE w:val="0"/>
              <w:autoSpaceDN w:val="0"/>
              <w:adjustRightInd w:val="0"/>
              <w:ind w:left="12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9A1776">
        <w:tc>
          <w:tcPr>
            <w:tcW w:w="1054" w:type="pct"/>
          </w:tcPr>
          <w:p w:rsidR="001C46E1" w:rsidRPr="00AF4B64" w:rsidRDefault="001C46E1" w:rsidP="009A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Applies</w:t>
            </w:r>
            <w:r w:rsidRPr="00654650">
              <w:rPr>
                <w:rFonts w:ascii="Arial" w:hAnsi="Arial" w:cs="Arial"/>
                <w:lang w:val="en-US"/>
              </w:rPr>
              <w:t xml:space="preserve"> proper telephone techniques in providing excellent service to customers.</w:t>
            </w:r>
          </w:p>
        </w:tc>
        <w:tc>
          <w:tcPr>
            <w:tcW w:w="853" w:type="pct"/>
          </w:tcPr>
          <w:p w:rsidR="001C46E1" w:rsidRPr="00654650" w:rsidRDefault="001C46E1" w:rsidP="009A1776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54650">
              <w:rPr>
                <w:rFonts w:ascii="Arial" w:hAnsi="Arial" w:cs="Arial"/>
                <w:lang w:val="en-US"/>
              </w:rPr>
              <w:t>Understands specifications about the basic telephone skills.</w:t>
            </w:r>
          </w:p>
          <w:p w:rsidR="001C46E1" w:rsidRPr="00654650" w:rsidRDefault="001C46E1" w:rsidP="009A1776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9A1776">
        <w:tc>
          <w:tcPr>
            <w:tcW w:w="1054" w:type="pct"/>
          </w:tcPr>
          <w:p w:rsidR="001C46E1" w:rsidRPr="00114C06" w:rsidRDefault="001C46E1" w:rsidP="009A177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Solves handling complaint callers by providing excellent service.</w:t>
            </w:r>
          </w:p>
          <w:p w:rsidR="001C46E1" w:rsidRPr="00114C06" w:rsidRDefault="001C46E1" w:rsidP="009A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1C46E1" w:rsidRPr="00114C06" w:rsidRDefault="001C46E1" w:rsidP="009A1776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Summarizes the ASAP Technique used  to handle irate callers</w:t>
            </w:r>
          </w:p>
        </w:tc>
        <w:tc>
          <w:tcPr>
            <w:tcW w:w="266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9A1776">
        <w:tc>
          <w:tcPr>
            <w:tcW w:w="1054" w:type="pct"/>
          </w:tcPr>
          <w:p w:rsidR="001C46E1" w:rsidRPr="00A51399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1C46E1" w:rsidRPr="00654650" w:rsidRDefault="001C46E1" w:rsidP="009A1776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Interprets how to handle the irate caller activity.</w:t>
            </w:r>
          </w:p>
        </w:tc>
        <w:tc>
          <w:tcPr>
            <w:tcW w:w="266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C46E1" w:rsidRPr="00E92CBC" w:rsidRDefault="001C46E1" w:rsidP="001C46E1">
      <w:pPr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XSpec="right" w:tblpY="2128"/>
        <w:tblW w:w="5199" w:type="pct"/>
        <w:tblLayout w:type="fixed"/>
        <w:tblLook w:val="04A0"/>
      </w:tblPr>
      <w:tblGrid>
        <w:gridCol w:w="2267"/>
        <w:gridCol w:w="2835"/>
        <w:gridCol w:w="707"/>
        <w:gridCol w:w="679"/>
        <w:gridCol w:w="27"/>
        <w:gridCol w:w="4575"/>
        <w:gridCol w:w="88"/>
        <w:gridCol w:w="1240"/>
        <w:gridCol w:w="1281"/>
        <w:gridCol w:w="49"/>
      </w:tblGrid>
      <w:tr w:rsidR="001C46E1" w:rsidTr="009A1776">
        <w:tc>
          <w:tcPr>
            <w:tcW w:w="5000" w:type="pct"/>
            <w:gridSpan w:val="10"/>
          </w:tcPr>
          <w:p w:rsidR="001C46E1" w:rsidRDefault="001C46E1" w:rsidP="009A1776">
            <w:r w:rsidRPr="004115D2">
              <w:rPr>
                <w:rFonts w:ascii="Arial" w:hAnsi="Arial" w:cs="Arial"/>
                <w:sz w:val="24"/>
                <w:szCs w:val="24"/>
              </w:rPr>
              <w:lastRenderedPageBreak/>
              <w:t>SUB ÁREA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Business Communication</w:t>
            </w:r>
          </w:p>
        </w:tc>
      </w:tr>
      <w:tr w:rsidR="001C46E1" w:rsidRPr="00152A0D" w:rsidTr="009A1776">
        <w:tc>
          <w:tcPr>
            <w:tcW w:w="5000" w:type="pct"/>
            <w:gridSpan w:val="10"/>
          </w:tcPr>
          <w:p w:rsidR="001C46E1" w:rsidRPr="00152A0D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1C46E1" w:rsidRPr="001C46E1" w:rsidTr="009A1776">
        <w:tc>
          <w:tcPr>
            <w:tcW w:w="5000" w:type="pct"/>
            <w:gridSpan w:val="10"/>
          </w:tcPr>
          <w:p w:rsidR="001C46E1" w:rsidRPr="00E92CBC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Porpuse</w:t>
            </w:r>
            <w:proofErr w:type="spellEnd"/>
            <w:r w:rsidRPr="00E92CB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E92C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1C46E1" w:rsidRPr="00152A0D" w:rsidTr="00C92A16">
        <w:trPr>
          <w:trHeight w:val="309"/>
        </w:trPr>
        <w:tc>
          <w:tcPr>
            <w:tcW w:w="824" w:type="pct"/>
            <w:vMerge w:val="restar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1" w:type="pct"/>
            <w:vMerge w:val="restar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gridSpan w:val="2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pct"/>
            <w:gridSpan w:val="2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967" w:type="pct"/>
            <w:gridSpan w:val="4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6E1" w:rsidRPr="00152A0D" w:rsidTr="00C92A16">
        <w:trPr>
          <w:gridAfter w:val="1"/>
          <w:wAfter w:w="17" w:type="pct"/>
          <w:trHeight w:val="308"/>
        </w:trPr>
        <w:tc>
          <w:tcPr>
            <w:tcW w:w="824" w:type="pct"/>
            <w:vMerge/>
          </w:tcPr>
          <w:p w:rsidR="001C46E1" w:rsidRPr="003B5D01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1" w:type="pct"/>
            <w:vMerge/>
          </w:tcPr>
          <w:p w:rsidR="001C46E1" w:rsidRPr="003B5D01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57" w:type="pct"/>
            <w:gridSpan w:val="2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696" w:type="pct"/>
            <w:gridSpan w:val="2"/>
          </w:tcPr>
          <w:p w:rsidR="001C46E1" w:rsidRPr="003B5D01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466" w:type="pct"/>
          </w:tcPr>
          <w:p w:rsidR="001C46E1" w:rsidRPr="003B5D01" w:rsidRDefault="001C46E1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1C46E1" w:rsidRPr="001C46E1" w:rsidTr="00C92A16">
        <w:trPr>
          <w:gridAfter w:val="1"/>
          <w:wAfter w:w="17" w:type="pct"/>
        </w:trPr>
        <w:tc>
          <w:tcPr>
            <w:tcW w:w="824" w:type="pct"/>
          </w:tcPr>
          <w:p w:rsidR="001C46E1" w:rsidRPr="00114C06" w:rsidRDefault="001C46E1" w:rsidP="009A1776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Recognizes positive phrases and others which should be avoided on the phone.</w:t>
            </w:r>
          </w:p>
        </w:tc>
        <w:tc>
          <w:tcPr>
            <w:tcW w:w="1031" w:type="pct"/>
          </w:tcPr>
          <w:p w:rsidR="001C46E1" w:rsidRPr="00114C06" w:rsidRDefault="001C46E1" w:rsidP="009A1776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Identifies phrases which should be avoided on the phone.</w:t>
            </w:r>
          </w:p>
        </w:tc>
        <w:tc>
          <w:tcPr>
            <w:tcW w:w="257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  <w:gridSpan w:val="2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2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C92A16">
        <w:trPr>
          <w:gridAfter w:val="1"/>
          <w:wAfter w:w="17" w:type="pct"/>
          <w:trHeight w:val="793"/>
        </w:trPr>
        <w:tc>
          <w:tcPr>
            <w:tcW w:w="824" w:type="pct"/>
          </w:tcPr>
          <w:p w:rsidR="001C46E1" w:rsidRPr="00114C06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46E1" w:rsidRPr="00114C06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46E1" w:rsidRPr="00114C06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46E1" w:rsidRPr="00114C06" w:rsidRDefault="001C46E1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31" w:type="pct"/>
          </w:tcPr>
          <w:p w:rsidR="001C46E1" w:rsidRPr="00114C06" w:rsidRDefault="001C46E1" w:rsidP="009A1776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Performs role plays using positive phrases activities.</w:t>
            </w:r>
          </w:p>
        </w:tc>
        <w:tc>
          <w:tcPr>
            <w:tcW w:w="257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  <w:gridSpan w:val="2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2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C92A16">
        <w:trPr>
          <w:gridAfter w:val="1"/>
          <w:wAfter w:w="17" w:type="pct"/>
        </w:trPr>
        <w:tc>
          <w:tcPr>
            <w:tcW w:w="824" w:type="pct"/>
          </w:tcPr>
          <w:p w:rsidR="001C46E1" w:rsidRPr="00114C06" w:rsidRDefault="001C46E1" w:rsidP="009A177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Applies techniques to be proactive with customers by telephone or personal.</w:t>
            </w:r>
          </w:p>
        </w:tc>
        <w:tc>
          <w:tcPr>
            <w:tcW w:w="1031" w:type="pct"/>
          </w:tcPr>
          <w:p w:rsidR="001C46E1" w:rsidRPr="00114C06" w:rsidRDefault="001C46E1" w:rsidP="009A1776">
            <w:pPr>
              <w:tabs>
                <w:tab w:val="left" w:pos="323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C06">
              <w:rPr>
                <w:rFonts w:ascii="Arial" w:hAnsi="Arial" w:cs="Arial"/>
                <w:sz w:val="24"/>
                <w:szCs w:val="24"/>
                <w:lang w:val="en-US"/>
              </w:rPr>
              <w:t>Recognizes characteristics of proactive clerk.</w:t>
            </w:r>
          </w:p>
        </w:tc>
        <w:tc>
          <w:tcPr>
            <w:tcW w:w="257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  <w:gridSpan w:val="2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2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C92A16">
        <w:trPr>
          <w:gridAfter w:val="1"/>
          <w:wAfter w:w="17" w:type="pct"/>
        </w:trPr>
        <w:tc>
          <w:tcPr>
            <w:tcW w:w="824" w:type="pct"/>
          </w:tcPr>
          <w:p w:rsidR="001C46E1" w:rsidRPr="00114C06" w:rsidRDefault="001C46E1" w:rsidP="009A177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14C06">
              <w:rPr>
                <w:rFonts w:ascii="Arial" w:hAnsi="Arial" w:cs="Arial"/>
                <w:lang w:val="en-US"/>
              </w:rPr>
              <w:t>Applies  the</w:t>
            </w:r>
            <w:proofErr w:type="gramEnd"/>
            <w:r w:rsidRPr="00114C06">
              <w:rPr>
                <w:rFonts w:ascii="Arial" w:hAnsi="Arial" w:cs="Arial"/>
                <w:lang w:val="en-US"/>
              </w:rPr>
              <w:t xml:space="preserve">  four  step model for effective coaching.</w:t>
            </w:r>
          </w:p>
        </w:tc>
        <w:tc>
          <w:tcPr>
            <w:tcW w:w="1031" w:type="pct"/>
          </w:tcPr>
          <w:p w:rsidR="001C46E1" w:rsidRPr="00114C06" w:rsidRDefault="001C46E1" w:rsidP="009A1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114C06">
              <w:rPr>
                <w:rFonts w:ascii="Arial" w:hAnsi="Arial" w:cs="Arial"/>
                <w:lang w:val="en-US"/>
              </w:rPr>
              <w:t>Restates four C`s model for effective coach.</w:t>
            </w:r>
          </w:p>
        </w:tc>
        <w:tc>
          <w:tcPr>
            <w:tcW w:w="257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  <w:gridSpan w:val="2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2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46E1" w:rsidRPr="001C46E1" w:rsidTr="00C92A16">
        <w:trPr>
          <w:gridAfter w:val="1"/>
          <w:wAfter w:w="17" w:type="pct"/>
        </w:trPr>
        <w:tc>
          <w:tcPr>
            <w:tcW w:w="824" w:type="pct"/>
          </w:tcPr>
          <w:p w:rsidR="001C46E1" w:rsidRPr="00114C06" w:rsidRDefault="001C46E1" w:rsidP="009A177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31" w:type="pct"/>
          </w:tcPr>
          <w:p w:rsidR="001C46E1" w:rsidRPr="00114C06" w:rsidRDefault="001C46E1" w:rsidP="009A17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14C06">
              <w:rPr>
                <w:rFonts w:ascii="Arial" w:hAnsi="Arial" w:cs="Arial"/>
                <w:lang w:val="en-US"/>
              </w:rPr>
              <w:t>Performs activities with specific details about the primary skills of an effective coach.</w:t>
            </w:r>
          </w:p>
          <w:p w:rsidR="001C46E1" w:rsidRPr="00114C06" w:rsidRDefault="001C46E1" w:rsidP="009A1776">
            <w:pPr>
              <w:tabs>
                <w:tab w:val="left" w:pos="34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57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7" w:type="pct"/>
            <w:gridSpan w:val="2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2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1C46E1" w:rsidRPr="00AF4B64" w:rsidRDefault="001C46E1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C46E1" w:rsidRPr="00E92CBC" w:rsidRDefault="001C46E1" w:rsidP="001C46E1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802"/>
        <w:gridCol w:w="2267"/>
        <w:gridCol w:w="710"/>
        <w:gridCol w:w="851"/>
        <w:gridCol w:w="4997"/>
        <w:gridCol w:w="845"/>
        <w:gridCol w:w="819"/>
      </w:tblGrid>
      <w:tr w:rsidR="00AC2C4B" w:rsidRPr="00152A0D" w:rsidTr="009A1776">
        <w:tc>
          <w:tcPr>
            <w:tcW w:w="5000" w:type="pct"/>
            <w:gridSpan w:val="7"/>
          </w:tcPr>
          <w:p w:rsidR="00AC2C4B" w:rsidRDefault="00AC2C4B" w:rsidP="00AC2C4B">
            <w:r w:rsidRPr="004115D2">
              <w:rPr>
                <w:rFonts w:ascii="Arial" w:hAnsi="Arial" w:cs="Arial"/>
                <w:sz w:val="24"/>
                <w:szCs w:val="24"/>
              </w:rPr>
              <w:t>SUB ÁREA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Business Communication</w:t>
            </w:r>
          </w:p>
        </w:tc>
      </w:tr>
      <w:tr w:rsidR="00AC2C4B" w:rsidRPr="00152A0D" w:rsidTr="009A1776">
        <w:trPr>
          <w:trHeight w:val="382"/>
        </w:trPr>
        <w:tc>
          <w:tcPr>
            <w:tcW w:w="5000" w:type="pct"/>
            <w:gridSpan w:val="7"/>
          </w:tcPr>
          <w:p w:rsidR="00AC2C4B" w:rsidRPr="00152A0D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AC2C4B" w:rsidRPr="003C0785" w:rsidTr="009A1776">
        <w:tc>
          <w:tcPr>
            <w:tcW w:w="5000" w:type="pct"/>
            <w:gridSpan w:val="7"/>
          </w:tcPr>
          <w:p w:rsidR="00AC2C4B" w:rsidRPr="00E92CBC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AC2C4B" w:rsidRPr="00152A0D" w:rsidTr="009A1776">
        <w:trPr>
          <w:trHeight w:val="309"/>
        </w:trPr>
        <w:tc>
          <w:tcPr>
            <w:tcW w:w="1054" w:type="pct"/>
            <w:vMerge w:val="restar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vMerge w:val="restar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6" w:type="pct"/>
            <w:gridSpan w:val="2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2C4B" w:rsidRPr="00152A0D" w:rsidTr="009A1776">
        <w:trPr>
          <w:trHeight w:val="308"/>
        </w:trPr>
        <w:tc>
          <w:tcPr>
            <w:tcW w:w="1054" w:type="pct"/>
            <w:vMerge/>
          </w:tcPr>
          <w:p w:rsidR="00AC2C4B" w:rsidRPr="003B5D01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AC2C4B" w:rsidRPr="003B5D01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80" w:type="pct"/>
            <w:vMerge/>
          </w:tcPr>
          <w:p w:rsidR="00AC2C4B" w:rsidRPr="003B5D01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AC2C4B" w:rsidRPr="003C0785" w:rsidTr="009A1776">
        <w:tc>
          <w:tcPr>
            <w:tcW w:w="1054" w:type="pct"/>
          </w:tcPr>
          <w:p w:rsidR="00AC2C4B" w:rsidRPr="00AF4B64" w:rsidRDefault="00AC2C4B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Recognizes effective strategies or techniques for avoiding errors on the job.</w:t>
            </w:r>
          </w:p>
        </w:tc>
        <w:tc>
          <w:tcPr>
            <w:tcW w:w="853" w:type="pct"/>
          </w:tcPr>
          <w:p w:rsidR="00AC2C4B" w:rsidRPr="00A51399" w:rsidRDefault="00AC2C4B" w:rsidP="009A1776">
            <w:pPr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 xml:space="preserve">Performs activities with techniques for avoiding errors on the </w:t>
            </w:r>
            <w:proofErr w:type="gramStart"/>
            <w:r w:rsidRPr="004D28DA">
              <w:rPr>
                <w:rFonts w:ascii="Arial" w:eastAsia="Times New Roman" w:hAnsi="Arial" w:cs="Arial"/>
                <w:lang w:val="en-US"/>
              </w:rPr>
              <w:t>job</w:t>
            </w:r>
            <w:r w:rsidRPr="00A5139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.</w:t>
            </w:r>
            <w:proofErr w:type="gramEnd"/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AF4B64" w:rsidRDefault="00AC2C4B" w:rsidP="009A177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AC2C4B" w:rsidRPr="004D28DA" w:rsidRDefault="00AC2C4B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Develops effective telephone communication and state courteous techniques.</w:t>
            </w:r>
          </w:p>
          <w:p w:rsidR="00AC2C4B" w:rsidRPr="00AF4B64" w:rsidRDefault="00AC2C4B" w:rsidP="009A177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AC2C4B" w:rsidRPr="00A51399" w:rsidRDefault="00AC2C4B" w:rsidP="009A1776">
            <w:pPr>
              <w:rPr>
                <w:rFonts w:ascii="Arial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Identifies four critical elements of effective telephone communication managing to ensure courtesy in business telephone contacts.</w:t>
            </w: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AF4B64" w:rsidRDefault="00AC2C4B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AC2C4B" w:rsidRPr="00654650" w:rsidRDefault="00AC2C4B" w:rsidP="009A17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Performs r</w:t>
            </w:r>
            <w:r w:rsidRPr="00BD29AD">
              <w:rPr>
                <w:rFonts w:ascii="Arial" w:eastAsia="Times New Roman" w:hAnsi="Arial" w:cs="Arial"/>
                <w:lang w:val="en-US"/>
              </w:rPr>
              <w:t xml:space="preserve">ole plays </w:t>
            </w:r>
            <w:r>
              <w:rPr>
                <w:rFonts w:ascii="Arial" w:eastAsia="Times New Roman" w:hAnsi="Arial" w:cs="Arial"/>
                <w:lang w:val="en-US"/>
              </w:rPr>
              <w:t>about</w:t>
            </w:r>
            <w:r w:rsidRPr="00BD29AD">
              <w:rPr>
                <w:rFonts w:ascii="Arial" w:eastAsia="Times New Roman" w:hAnsi="Arial" w:cs="Arial"/>
                <w:lang w:val="en-US"/>
              </w:rPr>
              <w:t xml:space="preserve"> curt to courteous activity</w:t>
            </w:r>
            <w:r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A51399" w:rsidRDefault="00AC2C4B" w:rsidP="009A1776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lang w:val="en-US"/>
              </w:rPr>
            </w:pPr>
            <w:r w:rsidRPr="006578AE">
              <w:rPr>
                <w:sz w:val="24"/>
                <w:szCs w:val="24"/>
                <w:lang w:val="en-US"/>
              </w:rPr>
              <w:t>Identify oral techniques about what’s wrong with this picture</w:t>
            </w:r>
            <w:r w:rsidRPr="006578AE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853" w:type="pct"/>
          </w:tcPr>
          <w:p w:rsidR="00AC2C4B" w:rsidRPr="00654650" w:rsidRDefault="00AC2C4B" w:rsidP="009A1776">
            <w:pPr>
              <w:rPr>
                <w:rFonts w:ascii="Arial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 xml:space="preserve">Explains how to give our customers satisfactory telephone attention. </w:t>
            </w: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9D6B80" w:rsidTr="009A1776">
        <w:tc>
          <w:tcPr>
            <w:tcW w:w="1054" w:type="pct"/>
          </w:tcPr>
          <w:p w:rsidR="00AC2C4B" w:rsidRPr="00A51399" w:rsidRDefault="00AC2C4B" w:rsidP="009A1776">
            <w:pPr>
              <w:jc w:val="both"/>
              <w:rPr>
                <w:rFonts w:ascii="Arial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Apply specific techniques which are effective in preventing emotional leakage.</w:t>
            </w:r>
          </w:p>
        </w:tc>
        <w:tc>
          <w:tcPr>
            <w:tcW w:w="853" w:type="pct"/>
          </w:tcPr>
          <w:p w:rsidR="00AC2C4B" w:rsidRPr="006578AE" w:rsidRDefault="00AC2C4B" w:rsidP="009A1776">
            <w:pPr>
              <w:suppressAutoHyphens/>
              <w:autoSpaceDE w:val="0"/>
              <w:autoSpaceDN w:val="0"/>
              <w:adjustRightInd w:val="0"/>
              <w:ind w:left="155"/>
              <w:rPr>
                <w:rFonts w:ascii="Arial" w:eastAsia="Times New Roman" w:hAnsi="Arial" w:cs="Arial"/>
                <w:color w:val="00B050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Recognizes emotional leakage.</w:t>
            </w: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9D6B80" w:rsidTr="009A1776">
        <w:tc>
          <w:tcPr>
            <w:tcW w:w="1054" w:type="pct"/>
          </w:tcPr>
          <w:p w:rsidR="00AC2C4B" w:rsidRPr="006578AE" w:rsidRDefault="00AC2C4B" w:rsidP="009A177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AC2C4B" w:rsidRPr="006578AE" w:rsidRDefault="00AC2C4B" w:rsidP="009A1776">
            <w:pPr>
              <w:suppressAutoHyphens/>
              <w:autoSpaceDE w:val="0"/>
              <w:autoSpaceDN w:val="0"/>
              <w:adjustRightInd w:val="0"/>
              <w:ind w:left="155"/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C2C4B" w:rsidRPr="00E92CBC" w:rsidRDefault="00AC2C4B" w:rsidP="00AC2C4B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802"/>
        <w:gridCol w:w="2267"/>
        <w:gridCol w:w="710"/>
        <w:gridCol w:w="851"/>
        <w:gridCol w:w="4997"/>
        <w:gridCol w:w="845"/>
        <w:gridCol w:w="819"/>
      </w:tblGrid>
      <w:tr w:rsidR="00AC2C4B" w:rsidRPr="00152A0D" w:rsidTr="009A1776">
        <w:tc>
          <w:tcPr>
            <w:tcW w:w="5000" w:type="pct"/>
            <w:gridSpan w:val="7"/>
          </w:tcPr>
          <w:p w:rsidR="00AC2C4B" w:rsidRDefault="00AC2C4B" w:rsidP="009A1776">
            <w:r w:rsidRPr="004115D2">
              <w:rPr>
                <w:rFonts w:ascii="Arial" w:hAnsi="Arial" w:cs="Arial"/>
                <w:sz w:val="24"/>
                <w:szCs w:val="24"/>
              </w:rPr>
              <w:t>SUB ÁREA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Business Communication</w:t>
            </w:r>
          </w:p>
        </w:tc>
      </w:tr>
      <w:tr w:rsidR="00AC2C4B" w:rsidRPr="00152A0D" w:rsidTr="009A1776">
        <w:trPr>
          <w:trHeight w:val="382"/>
        </w:trPr>
        <w:tc>
          <w:tcPr>
            <w:tcW w:w="5000" w:type="pct"/>
            <w:gridSpan w:val="7"/>
          </w:tcPr>
          <w:p w:rsidR="00AC2C4B" w:rsidRPr="00152A0D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AC2C4B" w:rsidRPr="003C0785" w:rsidTr="009A1776">
        <w:tc>
          <w:tcPr>
            <w:tcW w:w="5000" w:type="pct"/>
            <w:gridSpan w:val="7"/>
          </w:tcPr>
          <w:p w:rsidR="00AC2C4B" w:rsidRPr="00E92CBC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AC2C4B" w:rsidRPr="00152A0D" w:rsidTr="009A1776">
        <w:trPr>
          <w:trHeight w:val="309"/>
        </w:trPr>
        <w:tc>
          <w:tcPr>
            <w:tcW w:w="1054" w:type="pct"/>
            <w:vMerge w:val="restar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vMerge w:val="restar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6" w:type="pct"/>
            <w:gridSpan w:val="2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2C4B" w:rsidRPr="00152A0D" w:rsidTr="009A1776">
        <w:trPr>
          <w:trHeight w:val="308"/>
        </w:trPr>
        <w:tc>
          <w:tcPr>
            <w:tcW w:w="1054" w:type="pct"/>
            <w:vMerge/>
          </w:tcPr>
          <w:p w:rsidR="00AC2C4B" w:rsidRPr="003B5D01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AC2C4B" w:rsidRPr="003B5D01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80" w:type="pct"/>
            <w:vMerge/>
          </w:tcPr>
          <w:p w:rsidR="00AC2C4B" w:rsidRPr="003B5D01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AC2C4B" w:rsidRPr="003C0785" w:rsidTr="009A1776">
        <w:tc>
          <w:tcPr>
            <w:tcW w:w="1054" w:type="pct"/>
          </w:tcPr>
          <w:p w:rsidR="00AC2C4B" w:rsidRPr="00AF4B64" w:rsidRDefault="00AC2C4B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AC2C4B" w:rsidRPr="006578AE" w:rsidRDefault="00AC2C4B" w:rsidP="009A1776">
            <w:pPr>
              <w:rPr>
                <w:rFonts w:ascii="Arial" w:eastAsia="Times New Roman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Identifies types of emotional leakages and its occurrence in the workplace.</w:t>
            </w: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AF4B64" w:rsidRDefault="00AC2C4B" w:rsidP="009A177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AC2C4B" w:rsidRPr="006578AE" w:rsidRDefault="00AC2C4B" w:rsidP="009A1776">
            <w:pPr>
              <w:rPr>
                <w:rFonts w:ascii="Arial" w:eastAsia="Times New Roman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Performs how to avoid emotional leakage in telephone conversations.</w:t>
            </w:r>
          </w:p>
          <w:p w:rsidR="00AC2C4B" w:rsidRPr="006578AE" w:rsidRDefault="00AC2C4B" w:rsidP="009A1776">
            <w:pPr>
              <w:suppressAutoHyphens/>
              <w:autoSpaceDE w:val="0"/>
              <w:autoSpaceDN w:val="0"/>
              <w:adjustRightInd w:val="0"/>
              <w:ind w:left="155"/>
              <w:rPr>
                <w:rFonts w:ascii="Arial" w:eastAsia="Times New Roman" w:hAnsi="Arial" w:cs="Arial"/>
                <w:color w:val="00B050"/>
                <w:lang w:val="en-US"/>
              </w:rPr>
            </w:pP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6578AE" w:rsidRDefault="00AC2C4B" w:rsidP="009A177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Recognizes between the companies’ internal telephone techniques and customer service.</w:t>
            </w:r>
          </w:p>
          <w:p w:rsidR="00AC2C4B" w:rsidRPr="006578AE" w:rsidRDefault="00AC2C4B" w:rsidP="009A1776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</w:p>
          <w:p w:rsidR="00AC2C4B" w:rsidRPr="006578AE" w:rsidRDefault="00AC2C4B" w:rsidP="009A1776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</w:p>
          <w:p w:rsidR="00AC2C4B" w:rsidRPr="006578AE" w:rsidRDefault="00AC2C4B" w:rsidP="009A1776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</w:p>
          <w:p w:rsidR="00AC2C4B" w:rsidRPr="006578AE" w:rsidRDefault="00AC2C4B" w:rsidP="009A1776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3" w:type="pct"/>
          </w:tcPr>
          <w:p w:rsidR="00AC2C4B" w:rsidRPr="00654650" w:rsidRDefault="00AC2C4B" w:rsidP="009A1776">
            <w:pPr>
              <w:rPr>
                <w:rFonts w:ascii="Arial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Dramatizes how we are customers to each other.</w:t>
            </w: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A51399" w:rsidRDefault="00AC2C4B" w:rsidP="009A1776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lang w:val="en-US"/>
              </w:rPr>
            </w:pPr>
            <w:r w:rsidRPr="006578AE">
              <w:rPr>
                <w:lang w:val="en-US"/>
              </w:rPr>
              <w:t>Applies at least one effective alternative technique for avoiding mistakes.</w:t>
            </w:r>
          </w:p>
        </w:tc>
        <w:tc>
          <w:tcPr>
            <w:tcW w:w="853" w:type="pct"/>
          </w:tcPr>
          <w:p w:rsidR="00AC2C4B" w:rsidRPr="006578AE" w:rsidRDefault="00AC2C4B" w:rsidP="009A1776">
            <w:pPr>
              <w:rPr>
                <w:rFonts w:ascii="Arial" w:eastAsia="Times New Roman" w:hAnsi="Arial" w:cs="Arial"/>
                <w:lang w:val="en-US"/>
              </w:rPr>
            </w:pPr>
            <w:r w:rsidRPr="006578AE">
              <w:rPr>
                <w:rFonts w:ascii="Arial" w:eastAsia="Times New Roman" w:hAnsi="Arial" w:cs="Arial"/>
                <w:lang w:val="en-US"/>
              </w:rPr>
              <w:t>Performs specific details from conversations about how to deal with the foreign accent.</w:t>
            </w:r>
          </w:p>
          <w:p w:rsidR="00AC2C4B" w:rsidRPr="00654650" w:rsidRDefault="00AC2C4B" w:rsidP="009A177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A51399" w:rsidRDefault="00AC2C4B" w:rsidP="009A177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AC2C4B" w:rsidRPr="006578AE" w:rsidRDefault="00AC2C4B" w:rsidP="009A1776">
            <w:pPr>
              <w:suppressAutoHyphens/>
              <w:autoSpaceDE w:val="0"/>
              <w:autoSpaceDN w:val="0"/>
              <w:adjustRightInd w:val="0"/>
              <w:ind w:left="155"/>
              <w:rPr>
                <w:rFonts w:ascii="Arial" w:eastAsia="Times New Roman" w:hAnsi="Arial" w:cs="Arial"/>
                <w:color w:val="00B050"/>
                <w:lang w:val="en-US"/>
              </w:rPr>
            </w:pP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C2C4B" w:rsidRPr="00E92CBC" w:rsidRDefault="00AC2C4B" w:rsidP="00AC2C4B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802"/>
        <w:gridCol w:w="2267"/>
        <w:gridCol w:w="710"/>
        <w:gridCol w:w="851"/>
        <w:gridCol w:w="4997"/>
        <w:gridCol w:w="845"/>
        <w:gridCol w:w="819"/>
      </w:tblGrid>
      <w:tr w:rsidR="00AC2C4B" w:rsidRPr="00152A0D" w:rsidTr="009A1776">
        <w:tc>
          <w:tcPr>
            <w:tcW w:w="5000" w:type="pct"/>
            <w:gridSpan w:val="7"/>
          </w:tcPr>
          <w:p w:rsidR="00AC2C4B" w:rsidRDefault="00AC2C4B" w:rsidP="009A1776">
            <w:r w:rsidRPr="004115D2">
              <w:rPr>
                <w:rFonts w:ascii="Arial" w:hAnsi="Arial" w:cs="Arial"/>
                <w:sz w:val="24"/>
                <w:szCs w:val="24"/>
              </w:rPr>
              <w:t>SUB ÁREA</w:t>
            </w:r>
            <w:r w:rsidRPr="0065465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Business Communication</w:t>
            </w:r>
          </w:p>
        </w:tc>
      </w:tr>
      <w:tr w:rsidR="00AC2C4B" w:rsidRPr="00152A0D" w:rsidTr="009A1776">
        <w:trPr>
          <w:trHeight w:val="382"/>
        </w:trPr>
        <w:tc>
          <w:tcPr>
            <w:tcW w:w="5000" w:type="pct"/>
            <w:gridSpan w:val="7"/>
          </w:tcPr>
          <w:p w:rsidR="00AC2C4B" w:rsidRPr="00152A0D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proofErr w:type="spellEnd"/>
            <w:r w:rsidRPr="00022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2C02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  <w:r w:rsidRPr="00E4564A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AC2C4B" w:rsidRPr="003C0785" w:rsidTr="009A1776">
        <w:tc>
          <w:tcPr>
            <w:tcW w:w="5000" w:type="pct"/>
            <w:gridSpan w:val="7"/>
          </w:tcPr>
          <w:p w:rsidR="00AC2C4B" w:rsidRPr="00E92CBC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quality customer services techniques</w:t>
            </w:r>
            <w:r w:rsidRPr="005C5ADC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organizational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Standards</w:t>
            </w:r>
          </w:p>
        </w:tc>
      </w:tr>
      <w:tr w:rsidR="00AC2C4B" w:rsidRPr="00152A0D" w:rsidTr="009A1776">
        <w:trPr>
          <w:trHeight w:val="309"/>
        </w:trPr>
        <w:tc>
          <w:tcPr>
            <w:tcW w:w="1054" w:type="pct"/>
            <w:vMerge w:val="restar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PERFORMANCE CRITERIA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vMerge w:val="restar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EVIDENCE</w:t>
            </w:r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pct"/>
            <w:vMerge w:val="restar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5D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Strategies to improved and observations </w:t>
            </w:r>
          </w:p>
        </w:tc>
        <w:tc>
          <w:tcPr>
            <w:tcW w:w="626" w:type="pct"/>
            <w:gridSpan w:val="2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5D01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3B5D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2C4B" w:rsidRPr="00152A0D" w:rsidTr="009A1776">
        <w:trPr>
          <w:trHeight w:val="308"/>
        </w:trPr>
        <w:tc>
          <w:tcPr>
            <w:tcW w:w="1054" w:type="pct"/>
            <w:vMerge/>
          </w:tcPr>
          <w:p w:rsidR="00AC2C4B" w:rsidRPr="003B5D01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AC2C4B" w:rsidRPr="003B5D01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Arial" w:eastAsia="Times New Roman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1880" w:type="pct"/>
            <w:vMerge/>
          </w:tcPr>
          <w:p w:rsidR="00AC2C4B" w:rsidRPr="003B5D01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308" w:type="pct"/>
          </w:tcPr>
          <w:p w:rsidR="00AC2C4B" w:rsidRPr="003B5D01" w:rsidRDefault="00AC2C4B" w:rsidP="009A17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YET</w:t>
            </w:r>
          </w:p>
        </w:tc>
      </w:tr>
      <w:tr w:rsidR="00AC2C4B" w:rsidRPr="003C0785" w:rsidTr="009A1776">
        <w:tc>
          <w:tcPr>
            <w:tcW w:w="1054" w:type="pct"/>
          </w:tcPr>
          <w:p w:rsidR="00AC2C4B" w:rsidRDefault="00AC2C4B" w:rsidP="009A17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C2C4B" w:rsidRPr="004D28DA" w:rsidRDefault="00AC2C4B" w:rsidP="009A1776">
            <w:pPr>
              <w:rPr>
                <w:rFonts w:ascii="Arial" w:eastAsia="Times New Roman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Practices techniques leaving Messages on voice mail.</w:t>
            </w:r>
          </w:p>
          <w:p w:rsidR="00AC2C4B" w:rsidRPr="005F3566" w:rsidRDefault="00AC2C4B" w:rsidP="009A17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AC2C4B" w:rsidRPr="004D28DA" w:rsidRDefault="00AC2C4B" w:rsidP="009A1776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 xml:space="preserve">Practice six techniques </w:t>
            </w:r>
            <w:r>
              <w:rPr>
                <w:rFonts w:ascii="Arial" w:eastAsia="Times New Roman" w:hAnsi="Arial" w:cs="Arial"/>
                <w:lang w:val="en-US"/>
              </w:rPr>
              <w:t>for</w:t>
            </w:r>
            <w:r w:rsidRPr="004D28DA">
              <w:rPr>
                <w:rFonts w:ascii="Arial" w:eastAsia="Times New Roman" w:hAnsi="Arial" w:cs="Arial"/>
                <w:lang w:val="en-US"/>
              </w:rPr>
              <w:t xml:space="preserve"> leaving an effective voice mail message.</w:t>
            </w:r>
          </w:p>
          <w:p w:rsidR="00AC2C4B" w:rsidRPr="006578AE" w:rsidRDefault="00AC2C4B" w:rsidP="009A177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4D28DA" w:rsidRDefault="00AC2C4B" w:rsidP="009A1776">
            <w:pPr>
              <w:contextualSpacing/>
              <w:rPr>
                <w:rFonts w:ascii="Arial" w:eastAsia="Times New Roman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Provides high quality customer services using the telesales tips from A to Z.</w:t>
            </w:r>
          </w:p>
          <w:p w:rsidR="00AC2C4B" w:rsidRPr="00AF4B64" w:rsidRDefault="00AC2C4B" w:rsidP="009A177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3" w:type="pct"/>
          </w:tcPr>
          <w:p w:rsidR="00AC2C4B" w:rsidRPr="004D28DA" w:rsidRDefault="00AC2C4B" w:rsidP="009A177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  <w:r w:rsidRPr="004D28DA">
              <w:rPr>
                <w:rFonts w:ascii="Arial" w:eastAsia="Times New Roman" w:hAnsi="Arial" w:cs="Arial"/>
                <w:lang w:val="en-US"/>
              </w:rPr>
              <w:t>Performs high quality customer services using the telesales tips from A to Z.</w:t>
            </w:r>
          </w:p>
          <w:p w:rsidR="00AC2C4B" w:rsidRPr="004D28DA" w:rsidRDefault="00AC2C4B" w:rsidP="009A1776">
            <w:pPr>
              <w:suppressAutoHyphens/>
              <w:autoSpaceDE w:val="0"/>
              <w:autoSpaceDN w:val="0"/>
              <w:adjustRightInd w:val="0"/>
              <w:ind w:left="129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6578AE" w:rsidRDefault="00AC2C4B" w:rsidP="009A1776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3" w:type="pct"/>
          </w:tcPr>
          <w:p w:rsidR="00AC2C4B" w:rsidRPr="00654650" w:rsidRDefault="00AC2C4B" w:rsidP="009A177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A51399" w:rsidRDefault="00AC2C4B" w:rsidP="009A1776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lang w:val="en-US"/>
              </w:rPr>
            </w:pPr>
          </w:p>
        </w:tc>
        <w:tc>
          <w:tcPr>
            <w:tcW w:w="853" w:type="pct"/>
          </w:tcPr>
          <w:p w:rsidR="00AC2C4B" w:rsidRPr="00654650" w:rsidRDefault="00AC2C4B" w:rsidP="009A177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c>
          <w:tcPr>
            <w:tcW w:w="1054" w:type="pct"/>
          </w:tcPr>
          <w:p w:rsidR="00AC2C4B" w:rsidRPr="00A51399" w:rsidRDefault="00AC2C4B" w:rsidP="009A177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pct"/>
          </w:tcPr>
          <w:p w:rsidR="00AC2C4B" w:rsidRPr="006578AE" w:rsidRDefault="00AC2C4B" w:rsidP="009A1776">
            <w:pPr>
              <w:suppressAutoHyphens/>
              <w:autoSpaceDE w:val="0"/>
              <w:autoSpaceDN w:val="0"/>
              <w:adjustRightInd w:val="0"/>
              <w:ind w:left="155"/>
              <w:rPr>
                <w:rFonts w:ascii="Arial" w:eastAsia="Times New Roman" w:hAnsi="Arial" w:cs="Arial"/>
                <w:color w:val="00B050"/>
                <w:lang w:val="en-US"/>
              </w:rPr>
            </w:pPr>
          </w:p>
        </w:tc>
        <w:tc>
          <w:tcPr>
            <w:tcW w:w="267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0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AC2C4B" w:rsidRPr="00AF4B64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C2C4B" w:rsidRDefault="00AC2C4B" w:rsidP="00AC2C4B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11731"/>
        <w:gridCol w:w="1560"/>
      </w:tblGrid>
      <w:tr w:rsidR="00AC2C4B" w:rsidRPr="00AF591A" w:rsidTr="009A1776">
        <w:trPr>
          <w:trHeight w:val="510"/>
        </w:trPr>
        <w:tc>
          <w:tcPr>
            <w:tcW w:w="4413" w:type="pct"/>
          </w:tcPr>
          <w:p w:rsidR="00AC2C4B" w:rsidRPr="003B356D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587" w:type="pct"/>
            <w:vMerge w:val="restart"/>
          </w:tcPr>
          <w:p w:rsidR="00AC2C4B" w:rsidRPr="00AF591A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AF59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C2C4B" w:rsidRPr="003C0785" w:rsidTr="009A1776">
        <w:trPr>
          <w:trHeight w:val="508"/>
        </w:trPr>
        <w:tc>
          <w:tcPr>
            <w:tcW w:w="4413" w:type="pct"/>
          </w:tcPr>
          <w:p w:rsidR="00AC2C4B" w:rsidRPr="003B356D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87" w:type="pct"/>
            <w:vMerge/>
          </w:tcPr>
          <w:p w:rsidR="00AC2C4B" w:rsidRPr="003B356D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C2C4B" w:rsidRPr="003C0785" w:rsidTr="009A1776">
        <w:trPr>
          <w:trHeight w:val="508"/>
        </w:trPr>
        <w:tc>
          <w:tcPr>
            <w:tcW w:w="4413" w:type="pct"/>
          </w:tcPr>
          <w:p w:rsidR="00AC2C4B" w:rsidRPr="003B356D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B356D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87" w:type="pct"/>
            <w:vMerge/>
          </w:tcPr>
          <w:p w:rsidR="00AC2C4B" w:rsidRPr="003B356D" w:rsidRDefault="00AC2C4B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AC2C4B" w:rsidRDefault="00AC2C4B" w:rsidP="00AC2C4B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p w:rsidR="00A337F0" w:rsidRDefault="00A337F0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473459" w:rsidRDefault="00473459" w:rsidP="007E48C2">
      <w:pPr>
        <w:rPr>
          <w:lang w:val="en-US"/>
        </w:rPr>
      </w:pPr>
    </w:p>
    <w:p w:rsidR="00A337F0" w:rsidRDefault="00A337F0" w:rsidP="007E48C2">
      <w:pPr>
        <w:rPr>
          <w:lang w:val="en-US"/>
        </w:rPr>
      </w:pPr>
    </w:p>
    <w:p w:rsidR="00A337F0" w:rsidRDefault="00A337F0" w:rsidP="007E48C2">
      <w:pPr>
        <w:rPr>
          <w:lang w:val="en-US"/>
        </w:rPr>
      </w:pPr>
    </w:p>
    <w:tbl>
      <w:tblPr>
        <w:tblStyle w:val="Tablaconcuadrcula"/>
        <w:tblW w:w="5028" w:type="pct"/>
        <w:tblLook w:val="04A0"/>
      </w:tblPr>
      <w:tblGrid>
        <w:gridCol w:w="11310"/>
        <w:gridCol w:w="1986"/>
      </w:tblGrid>
      <w:tr w:rsidR="006E1F6E" w:rsidRPr="00E776B5" w:rsidTr="009A1776">
        <w:trPr>
          <w:trHeight w:val="510"/>
        </w:trPr>
        <w:tc>
          <w:tcPr>
            <w:tcW w:w="4253" w:type="pct"/>
          </w:tcPr>
          <w:p w:rsidR="006E1F6E" w:rsidRPr="00E776B5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747" w:type="pct"/>
          </w:tcPr>
          <w:p w:rsidR="006E1F6E" w:rsidRPr="00E776B5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E1F6E" w:rsidRPr="00E776B5" w:rsidTr="009A1776">
        <w:trPr>
          <w:trHeight w:val="508"/>
        </w:trPr>
        <w:tc>
          <w:tcPr>
            <w:tcW w:w="5000" w:type="pct"/>
            <w:gridSpan w:val="2"/>
          </w:tcPr>
          <w:p w:rsidR="006E1F6E" w:rsidRPr="00E776B5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</w:tr>
      <w:tr w:rsidR="006E1F6E" w:rsidRPr="00E776B5" w:rsidTr="009A1776">
        <w:trPr>
          <w:trHeight w:val="508"/>
        </w:trPr>
        <w:tc>
          <w:tcPr>
            <w:tcW w:w="5000" w:type="pct"/>
            <w:gridSpan w:val="2"/>
          </w:tcPr>
          <w:p w:rsidR="006E1F6E" w:rsidRPr="00E776B5" w:rsidRDefault="006E1F6E" w:rsidP="009A17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</w:tr>
    </w:tbl>
    <w:p w:rsidR="00A337F0" w:rsidRDefault="00A337F0" w:rsidP="006E1F6E">
      <w:pPr>
        <w:rPr>
          <w:lang w:val="en-US"/>
        </w:rPr>
      </w:pPr>
    </w:p>
    <w:sectPr w:rsidR="00A337F0" w:rsidSect="00A231A9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49" w:rsidRDefault="00634749" w:rsidP="00F94A71">
      <w:pPr>
        <w:spacing w:after="0" w:line="240" w:lineRule="auto"/>
      </w:pPr>
      <w:r>
        <w:separator/>
      </w:r>
    </w:p>
  </w:endnote>
  <w:endnote w:type="continuationSeparator" w:id="0">
    <w:p w:rsidR="00634749" w:rsidRDefault="00634749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184"/>
      <w:docPartObj>
        <w:docPartGallery w:val="Page Numbers (Bottom of Page)"/>
        <w:docPartUnique/>
      </w:docPartObj>
    </w:sdtPr>
    <w:sdtContent>
      <w:p w:rsidR="00A337F0" w:rsidRDefault="00A337F0">
        <w:pPr>
          <w:pStyle w:val="Piedepgina"/>
          <w:jc w:val="right"/>
        </w:pPr>
        <w:fldSimple w:instr=" PAGE   \* MERGEFORMAT ">
          <w:r w:rsidR="00C92A16">
            <w:rPr>
              <w:noProof/>
            </w:rPr>
            <w:t>20</w:t>
          </w:r>
        </w:fldSimple>
      </w:p>
    </w:sdtContent>
  </w:sdt>
  <w:p w:rsidR="00A337F0" w:rsidRDefault="00A337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49" w:rsidRDefault="00634749" w:rsidP="00F94A71">
      <w:pPr>
        <w:spacing w:after="0" w:line="240" w:lineRule="auto"/>
      </w:pPr>
      <w:r>
        <w:separator/>
      </w:r>
    </w:p>
  </w:footnote>
  <w:footnote w:type="continuationSeparator" w:id="0">
    <w:p w:rsidR="00634749" w:rsidRDefault="00634749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F0" w:rsidRDefault="00A337F0" w:rsidP="00375E3F">
    <w:pPr>
      <w:pStyle w:val="Encabezado"/>
      <w:ind w:left="567"/>
    </w:pPr>
    <w:r>
      <w:rPr>
        <w:noProof/>
        <w:lang w:eastAsia="es-C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7455181</wp:posOffset>
          </wp:positionH>
          <wp:positionV relativeFrom="paragraph">
            <wp:posOffset>151920</wp:posOffset>
          </wp:positionV>
          <wp:extent cx="1663271" cy="882502"/>
          <wp:effectExtent l="19050" t="0" r="0" b="0"/>
          <wp:wrapNone/>
          <wp:docPr id="3" name="Imagen 6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271" cy="88250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-838215</wp:posOffset>
          </wp:positionH>
          <wp:positionV relativeFrom="paragraph">
            <wp:posOffset>127592</wp:posOffset>
          </wp:positionV>
          <wp:extent cx="1182429" cy="903767"/>
          <wp:effectExtent l="19050" t="0" r="0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9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37F0" w:rsidRDefault="00A337F0" w:rsidP="00375E3F">
    <w:pPr>
      <w:pStyle w:val="Encabezado"/>
      <w:ind w:left="567"/>
    </w:pPr>
  </w:p>
  <w:p w:rsidR="00A337F0" w:rsidRDefault="00A337F0" w:rsidP="00375E3F">
    <w:pPr>
      <w:pStyle w:val="Encabezado"/>
      <w:ind w:left="567"/>
    </w:pPr>
  </w:p>
  <w:p w:rsidR="00A337F0" w:rsidRDefault="00A337F0" w:rsidP="00375E3F">
    <w:pPr>
      <w:pStyle w:val="Encabezado"/>
      <w:ind w:left="567"/>
    </w:pPr>
    <w:r>
      <w:tab/>
    </w:r>
    <w:r>
      <w:tab/>
    </w:r>
  </w:p>
  <w:p w:rsidR="00A337F0" w:rsidRDefault="00A337F0" w:rsidP="00375E3F">
    <w:pPr>
      <w:pStyle w:val="Encabezado"/>
      <w:ind w:left="567"/>
    </w:pPr>
  </w:p>
  <w:p w:rsidR="00A337F0" w:rsidRDefault="00A337F0" w:rsidP="00375E3F">
    <w:pPr>
      <w:pStyle w:val="Encabezado"/>
      <w:ind w:left="567"/>
    </w:pPr>
    <w:r>
      <w:t xml:space="preserve">Ministerio de Educación Pública </w:t>
    </w:r>
  </w:p>
  <w:p w:rsidR="00A337F0" w:rsidRPr="00152A0D" w:rsidRDefault="00A337F0" w:rsidP="00375E3F">
    <w:pPr>
      <w:pStyle w:val="Encabezado"/>
    </w:pPr>
    <w:r>
      <w:rPr>
        <w:sz w:val="18"/>
      </w:rPr>
      <w:t xml:space="preserve">             Departamento de Educación Técnica</w:t>
    </w:r>
    <w:r w:rsidRPr="00152A0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761"/>
    <w:multiLevelType w:val="hybridMultilevel"/>
    <w:tmpl w:val="3D24D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A1C"/>
    <w:multiLevelType w:val="hybridMultilevel"/>
    <w:tmpl w:val="305825E0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B543F"/>
    <w:multiLevelType w:val="hybridMultilevel"/>
    <w:tmpl w:val="72744368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42E6B"/>
    <w:multiLevelType w:val="hybridMultilevel"/>
    <w:tmpl w:val="1CDC8196"/>
    <w:lvl w:ilvl="0" w:tplc="6C94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A41E4"/>
    <w:multiLevelType w:val="hybridMultilevel"/>
    <w:tmpl w:val="03A8A9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FD2CF8"/>
    <w:multiLevelType w:val="hybridMultilevel"/>
    <w:tmpl w:val="D676EC50"/>
    <w:lvl w:ilvl="0" w:tplc="FFFFFFFF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94A71"/>
    <w:rsid w:val="00000EAF"/>
    <w:rsid w:val="000041A3"/>
    <w:rsid w:val="00005B1A"/>
    <w:rsid w:val="00007914"/>
    <w:rsid w:val="0001433C"/>
    <w:rsid w:val="00022C02"/>
    <w:rsid w:val="000231D4"/>
    <w:rsid w:val="000243D6"/>
    <w:rsid w:val="00032526"/>
    <w:rsid w:val="00042083"/>
    <w:rsid w:val="000545FA"/>
    <w:rsid w:val="00055126"/>
    <w:rsid w:val="00081932"/>
    <w:rsid w:val="000822EB"/>
    <w:rsid w:val="00084304"/>
    <w:rsid w:val="0009103F"/>
    <w:rsid w:val="00091115"/>
    <w:rsid w:val="000A0334"/>
    <w:rsid w:val="000B6948"/>
    <w:rsid w:val="000C1E74"/>
    <w:rsid w:val="000D0024"/>
    <w:rsid w:val="000E6A63"/>
    <w:rsid w:val="00117557"/>
    <w:rsid w:val="00141559"/>
    <w:rsid w:val="00144AC3"/>
    <w:rsid w:val="00152A0D"/>
    <w:rsid w:val="001A7E53"/>
    <w:rsid w:val="001B6D5C"/>
    <w:rsid w:val="001C0B74"/>
    <w:rsid w:val="001C46E1"/>
    <w:rsid w:val="001C5F45"/>
    <w:rsid w:val="001D278F"/>
    <w:rsid w:val="001F1BCB"/>
    <w:rsid w:val="00236408"/>
    <w:rsid w:val="00243595"/>
    <w:rsid w:val="00255D98"/>
    <w:rsid w:val="00256984"/>
    <w:rsid w:val="00292874"/>
    <w:rsid w:val="002B0C78"/>
    <w:rsid w:val="002B12FB"/>
    <w:rsid w:val="002C4EAB"/>
    <w:rsid w:val="002D0F62"/>
    <w:rsid w:val="002D5957"/>
    <w:rsid w:val="002E428E"/>
    <w:rsid w:val="002E5FAF"/>
    <w:rsid w:val="002F050C"/>
    <w:rsid w:val="00311573"/>
    <w:rsid w:val="00316BB2"/>
    <w:rsid w:val="00332816"/>
    <w:rsid w:val="00342067"/>
    <w:rsid w:val="0035510B"/>
    <w:rsid w:val="00361B29"/>
    <w:rsid w:val="00375544"/>
    <w:rsid w:val="00375E3F"/>
    <w:rsid w:val="0039140D"/>
    <w:rsid w:val="00394A34"/>
    <w:rsid w:val="0039529A"/>
    <w:rsid w:val="003A1FAD"/>
    <w:rsid w:val="003A279C"/>
    <w:rsid w:val="003A7291"/>
    <w:rsid w:val="003B7456"/>
    <w:rsid w:val="003B7A97"/>
    <w:rsid w:val="003C6D0D"/>
    <w:rsid w:val="003D616E"/>
    <w:rsid w:val="003F22CB"/>
    <w:rsid w:val="0040441D"/>
    <w:rsid w:val="004145FB"/>
    <w:rsid w:val="004156C1"/>
    <w:rsid w:val="0042046E"/>
    <w:rsid w:val="00420C88"/>
    <w:rsid w:val="00424F9E"/>
    <w:rsid w:val="00426E4A"/>
    <w:rsid w:val="00432DA2"/>
    <w:rsid w:val="00434F29"/>
    <w:rsid w:val="004363B8"/>
    <w:rsid w:val="004434AE"/>
    <w:rsid w:val="004478CA"/>
    <w:rsid w:val="004602BB"/>
    <w:rsid w:val="00471F78"/>
    <w:rsid w:val="00473459"/>
    <w:rsid w:val="004735CD"/>
    <w:rsid w:val="00476D2B"/>
    <w:rsid w:val="00487419"/>
    <w:rsid w:val="004935EB"/>
    <w:rsid w:val="004977D3"/>
    <w:rsid w:val="004C74E7"/>
    <w:rsid w:val="004D55C0"/>
    <w:rsid w:val="004E7CA0"/>
    <w:rsid w:val="005155A7"/>
    <w:rsid w:val="0052112D"/>
    <w:rsid w:val="005351EA"/>
    <w:rsid w:val="0053712C"/>
    <w:rsid w:val="00543871"/>
    <w:rsid w:val="005577E4"/>
    <w:rsid w:val="005618FD"/>
    <w:rsid w:val="00580B8A"/>
    <w:rsid w:val="0058245C"/>
    <w:rsid w:val="005974B5"/>
    <w:rsid w:val="005B1BC5"/>
    <w:rsid w:val="005D05F7"/>
    <w:rsid w:val="005F1681"/>
    <w:rsid w:val="005F67AC"/>
    <w:rsid w:val="006154E3"/>
    <w:rsid w:val="00634749"/>
    <w:rsid w:val="00636255"/>
    <w:rsid w:val="00640089"/>
    <w:rsid w:val="00640A18"/>
    <w:rsid w:val="00650107"/>
    <w:rsid w:val="00650A7A"/>
    <w:rsid w:val="0066496E"/>
    <w:rsid w:val="00666E2E"/>
    <w:rsid w:val="0068260D"/>
    <w:rsid w:val="00687215"/>
    <w:rsid w:val="00694299"/>
    <w:rsid w:val="00695569"/>
    <w:rsid w:val="006B12D3"/>
    <w:rsid w:val="006B4D82"/>
    <w:rsid w:val="006C569C"/>
    <w:rsid w:val="006D1B3A"/>
    <w:rsid w:val="006E1F6E"/>
    <w:rsid w:val="00703762"/>
    <w:rsid w:val="00727239"/>
    <w:rsid w:val="007335A8"/>
    <w:rsid w:val="00733E32"/>
    <w:rsid w:val="007471AC"/>
    <w:rsid w:val="0077260F"/>
    <w:rsid w:val="00775224"/>
    <w:rsid w:val="007903BB"/>
    <w:rsid w:val="0079404D"/>
    <w:rsid w:val="00794C0C"/>
    <w:rsid w:val="007D6336"/>
    <w:rsid w:val="007E004E"/>
    <w:rsid w:val="007E48C2"/>
    <w:rsid w:val="00822275"/>
    <w:rsid w:val="00847CA2"/>
    <w:rsid w:val="00852098"/>
    <w:rsid w:val="00857DF4"/>
    <w:rsid w:val="008610DF"/>
    <w:rsid w:val="008648A7"/>
    <w:rsid w:val="00877508"/>
    <w:rsid w:val="008825E7"/>
    <w:rsid w:val="008C050A"/>
    <w:rsid w:val="008D148A"/>
    <w:rsid w:val="008E215F"/>
    <w:rsid w:val="008E687A"/>
    <w:rsid w:val="008F3361"/>
    <w:rsid w:val="008F61B5"/>
    <w:rsid w:val="00904DE8"/>
    <w:rsid w:val="00922E4A"/>
    <w:rsid w:val="009554D2"/>
    <w:rsid w:val="0095677C"/>
    <w:rsid w:val="00977F4A"/>
    <w:rsid w:val="00980C7D"/>
    <w:rsid w:val="00983152"/>
    <w:rsid w:val="00984115"/>
    <w:rsid w:val="00984F92"/>
    <w:rsid w:val="00991D56"/>
    <w:rsid w:val="009B05A5"/>
    <w:rsid w:val="009B125C"/>
    <w:rsid w:val="009B27EE"/>
    <w:rsid w:val="009D7AF7"/>
    <w:rsid w:val="009F50DF"/>
    <w:rsid w:val="009F62DA"/>
    <w:rsid w:val="00A12509"/>
    <w:rsid w:val="00A220CD"/>
    <w:rsid w:val="00A231A9"/>
    <w:rsid w:val="00A30689"/>
    <w:rsid w:val="00A337F0"/>
    <w:rsid w:val="00A40714"/>
    <w:rsid w:val="00A51C62"/>
    <w:rsid w:val="00A55612"/>
    <w:rsid w:val="00A7553F"/>
    <w:rsid w:val="00A92121"/>
    <w:rsid w:val="00A93403"/>
    <w:rsid w:val="00AB7E68"/>
    <w:rsid w:val="00AC0E8F"/>
    <w:rsid w:val="00AC2C4B"/>
    <w:rsid w:val="00AD5BC9"/>
    <w:rsid w:val="00AD6810"/>
    <w:rsid w:val="00AD68AF"/>
    <w:rsid w:val="00AF4B64"/>
    <w:rsid w:val="00AF64D5"/>
    <w:rsid w:val="00B00B60"/>
    <w:rsid w:val="00B16335"/>
    <w:rsid w:val="00B40B1A"/>
    <w:rsid w:val="00B5208F"/>
    <w:rsid w:val="00B53D27"/>
    <w:rsid w:val="00B54973"/>
    <w:rsid w:val="00B55709"/>
    <w:rsid w:val="00B60AC9"/>
    <w:rsid w:val="00B658EF"/>
    <w:rsid w:val="00B85CEB"/>
    <w:rsid w:val="00B865D5"/>
    <w:rsid w:val="00B91AAA"/>
    <w:rsid w:val="00B97CD0"/>
    <w:rsid w:val="00BA2C1B"/>
    <w:rsid w:val="00BA3E66"/>
    <w:rsid w:val="00BB30F5"/>
    <w:rsid w:val="00BD14E1"/>
    <w:rsid w:val="00BD53E8"/>
    <w:rsid w:val="00C1360E"/>
    <w:rsid w:val="00C33151"/>
    <w:rsid w:val="00C338DD"/>
    <w:rsid w:val="00C55A57"/>
    <w:rsid w:val="00C62727"/>
    <w:rsid w:val="00C6282F"/>
    <w:rsid w:val="00C716E4"/>
    <w:rsid w:val="00C72DC9"/>
    <w:rsid w:val="00C8001F"/>
    <w:rsid w:val="00C900A4"/>
    <w:rsid w:val="00C91C00"/>
    <w:rsid w:val="00C92A16"/>
    <w:rsid w:val="00CA601F"/>
    <w:rsid w:val="00CB29EE"/>
    <w:rsid w:val="00CD3726"/>
    <w:rsid w:val="00CF2B09"/>
    <w:rsid w:val="00D06E2E"/>
    <w:rsid w:val="00D123F9"/>
    <w:rsid w:val="00D4783E"/>
    <w:rsid w:val="00D5136C"/>
    <w:rsid w:val="00D70502"/>
    <w:rsid w:val="00D72CC6"/>
    <w:rsid w:val="00D8574F"/>
    <w:rsid w:val="00D86C20"/>
    <w:rsid w:val="00DA2DE4"/>
    <w:rsid w:val="00DC4025"/>
    <w:rsid w:val="00DC4949"/>
    <w:rsid w:val="00DE5DEB"/>
    <w:rsid w:val="00DF7808"/>
    <w:rsid w:val="00E04EBB"/>
    <w:rsid w:val="00E056D5"/>
    <w:rsid w:val="00E0771D"/>
    <w:rsid w:val="00E26657"/>
    <w:rsid w:val="00E26726"/>
    <w:rsid w:val="00E33EC1"/>
    <w:rsid w:val="00E375B0"/>
    <w:rsid w:val="00E4269F"/>
    <w:rsid w:val="00E4564A"/>
    <w:rsid w:val="00E60397"/>
    <w:rsid w:val="00E87D06"/>
    <w:rsid w:val="00E90F64"/>
    <w:rsid w:val="00EA30AF"/>
    <w:rsid w:val="00ED1B0A"/>
    <w:rsid w:val="00EE1BC9"/>
    <w:rsid w:val="00F008CE"/>
    <w:rsid w:val="00F053DD"/>
    <w:rsid w:val="00F058D4"/>
    <w:rsid w:val="00F150FA"/>
    <w:rsid w:val="00F22EF0"/>
    <w:rsid w:val="00F35CFC"/>
    <w:rsid w:val="00F37CC8"/>
    <w:rsid w:val="00F437F1"/>
    <w:rsid w:val="00F501E2"/>
    <w:rsid w:val="00F62BF2"/>
    <w:rsid w:val="00F66A91"/>
    <w:rsid w:val="00F820B4"/>
    <w:rsid w:val="00F94A71"/>
    <w:rsid w:val="00F952A1"/>
    <w:rsid w:val="00F96B0C"/>
    <w:rsid w:val="00FA232A"/>
    <w:rsid w:val="00FB737A"/>
    <w:rsid w:val="00FE0A7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00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unhideWhenUsed/>
    <w:rsid w:val="007E00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E004E"/>
    <w:rPr>
      <w:sz w:val="16"/>
      <w:szCs w:val="16"/>
    </w:rPr>
  </w:style>
  <w:style w:type="paragraph" w:styleId="Prrafodelista">
    <w:name w:val="List Paragraph"/>
    <w:basedOn w:val="Normal"/>
    <w:qFormat/>
    <w:rsid w:val="0042046E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2046E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046E"/>
    <w:rPr>
      <w:rFonts w:ascii="Arial" w:eastAsia="Times New Roman" w:hAnsi="Arial" w:cs="Arial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9B125C"/>
    <w:pPr>
      <w:spacing w:after="120" w:line="48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B125C"/>
    <w:rPr>
      <w:rFonts w:ascii="Arial" w:eastAsia="Times New Roman" w:hAnsi="Arial" w:cs="Arial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B125C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B125C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0">
    <w:name w:val="p0"/>
    <w:basedOn w:val="Normal"/>
    <w:rsid w:val="003D616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  <w:style w:type="character" w:customStyle="1" w:styleId="WW8Num8z0">
    <w:name w:val="WW8Num8z0"/>
    <w:rsid w:val="00F66A91"/>
    <w:rPr>
      <w:rFonts w:ascii="Symbol" w:hAnsi="Symbol"/>
    </w:rPr>
  </w:style>
  <w:style w:type="character" w:customStyle="1" w:styleId="mediumtext">
    <w:name w:val="medium_text"/>
    <w:basedOn w:val="Fuentedeprrafopredeter"/>
    <w:rsid w:val="00C8001F"/>
  </w:style>
  <w:style w:type="character" w:customStyle="1" w:styleId="shorttext">
    <w:name w:val="short_text"/>
    <w:basedOn w:val="Fuentedeprrafopredeter"/>
    <w:rsid w:val="005B1BC5"/>
  </w:style>
  <w:style w:type="character" w:customStyle="1" w:styleId="longtext">
    <w:name w:val="long_text"/>
    <w:basedOn w:val="Fuentedeprrafopredeter"/>
    <w:rsid w:val="007903BB"/>
  </w:style>
  <w:style w:type="character" w:customStyle="1" w:styleId="hps">
    <w:name w:val="hps"/>
    <w:rsid w:val="00F96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DDB45-5102-461D-8E60-70A7A2A4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2839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isankey</cp:lastModifiedBy>
  <cp:revision>16</cp:revision>
  <cp:lastPrinted>2013-01-25T15:46:00Z</cp:lastPrinted>
  <dcterms:created xsi:type="dcterms:W3CDTF">2013-10-03T16:01:00Z</dcterms:created>
  <dcterms:modified xsi:type="dcterms:W3CDTF">2013-10-08T16:33:00Z</dcterms:modified>
</cp:coreProperties>
</file>