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B67355" w:rsidP="006B4D82">
      <w:r>
        <w:rPr>
          <w:noProof/>
          <w:lang w:eastAsia="es-CR"/>
        </w:rPr>
        <w:pict>
          <v:group id="_x0000_s1026" style="position:absolute;margin-left:41.45pt;margin-top:13.5pt;width:618pt;height:200.6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FC3194" w:rsidRPr="00AD5BC9" w:rsidRDefault="00FC3194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C3194" w:rsidRPr="00AD5BC9" w:rsidRDefault="00FC3194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67355" w:rsidRDefault="00B67355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67355" w:rsidRDefault="00B67355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C3194" w:rsidRDefault="00FC3194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 </w:t>
                    </w:r>
                    <w:r w:rsidR="00B67355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Agropecuaria en Producción </w:t>
                    </w:r>
                    <w:r w:rsidR="00B82D86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Pecuaria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D33342" w:rsidRDefault="00D33342" w:rsidP="006B4D82">
      <w:pPr>
        <w:tabs>
          <w:tab w:val="left" w:pos="4800"/>
        </w:tabs>
      </w:pPr>
    </w:p>
    <w:p w:rsidR="001C7C52" w:rsidRDefault="001C7C52" w:rsidP="006B4D82">
      <w:pPr>
        <w:tabs>
          <w:tab w:val="left" w:pos="4800"/>
        </w:tabs>
      </w:pPr>
    </w:p>
    <w:p w:rsidR="00D33342" w:rsidRDefault="00D33342" w:rsidP="006B4D82">
      <w:pPr>
        <w:tabs>
          <w:tab w:val="left" w:pos="4800"/>
        </w:tabs>
      </w:pPr>
    </w:p>
    <w:p w:rsidR="006B4D82" w:rsidRPr="001C7C52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1C7C52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1C7C52" w:rsidTr="00B74B7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000EAF" w:rsidP="00B74B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</w:t>
            </w:r>
            <w:r w:rsidR="00FC3194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1C7C52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1C7C52" w:rsidRDefault="00BD14E1">
      <w:pPr>
        <w:rPr>
          <w:rFonts w:ascii="Arial" w:hAnsi="Arial" w:cs="Arial"/>
          <w:sz w:val="24"/>
          <w:szCs w:val="24"/>
        </w:rPr>
      </w:pPr>
    </w:p>
    <w:p w:rsidR="00D33342" w:rsidRPr="001C7C52" w:rsidRDefault="00D33342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p w:rsidR="00BD14E1" w:rsidRPr="001C7C52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5"/>
        <w:gridCol w:w="1954"/>
        <w:gridCol w:w="769"/>
        <w:gridCol w:w="768"/>
        <w:gridCol w:w="5300"/>
        <w:gridCol w:w="805"/>
        <w:gridCol w:w="800"/>
      </w:tblGrid>
      <w:tr w:rsidR="004363B8" w:rsidRPr="00FC3194" w:rsidTr="00EA271D">
        <w:tc>
          <w:tcPr>
            <w:tcW w:w="5000" w:type="pct"/>
            <w:gridSpan w:val="7"/>
          </w:tcPr>
          <w:p w:rsidR="004363B8" w:rsidRPr="00FC3194" w:rsidRDefault="00BD14E1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SUB Á</w:t>
            </w:r>
            <w:r w:rsidR="004363B8" w:rsidRPr="00FC3194">
              <w:rPr>
                <w:rFonts w:ascii="Arial" w:hAnsi="Arial" w:cs="Arial"/>
                <w:b/>
                <w:sz w:val="24"/>
                <w:szCs w:val="24"/>
              </w:rPr>
              <w:t xml:space="preserve">REA: </w:t>
            </w:r>
            <w:r w:rsidR="008B4BD1" w:rsidRPr="00FC319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Agro negocios </w:t>
            </w:r>
          </w:p>
        </w:tc>
      </w:tr>
      <w:tr w:rsidR="004363B8" w:rsidRPr="001C7C52" w:rsidTr="00EA271D">
        <w:tc>
          <w:tcPr>
            <w:tcW w:w="5000" w:type="pct"/>
            <w:gridSpan w:val="7"/>
          </w:tcPr>
          <w:p w:rsidR="004363B8" w:rsidRPr="00FC3194" w:rsidRDefault="004363B8" w:rsidP="008B4B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="00FC3194" w:rsidRPr="00FC3194">
              <w:rPr>
                <w:rFonts w:ascii="Arial" w:hAnsi="Arial" w:cs="Arial"/>
                <w:b/>
                <w:sz w:val="24"/>
                <w:szCs w:val="24"/>
              </w:rPr>
              <w:t>: Sistemas de Información</w:t>
            </w:r>
          </w:p>
        </w:tc>
      </w:tr>
      <w:tr w:rsidR="006B4D82" w:rsidRPr="00FC3194" w:rsidTr="00EA271D">
        <w:tc>
          <w:tcPr>
            <w:tcW w:w="5000" w:type="pct"/>
            <w:gridSpan w:val="7"/>
          </w:tcPr>
          <w:p w:rsidR="006B4D82" w:rsidRPr="00FC3194" w:rsidRDefault="002B12FB" w:rsidP="00FC319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FC319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FC319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FC3194" w:rsidRPr="00FC3194">
              <w:rPr>
                <w:rFonts w:ascii="Arial" w:hAnsi="Arial" w:cs="Arial"/>
                <w:b/>
                <w:sz w:val="24"/>
                <w:szCs w:val="24"/>
              </w:rPr>
              <w:t xml:space="preserve">Desarrollar en </w:t>
            </w:r>
            <w:proofErr w:type="spellStart"/>
            <w:r w:rsidR="00FC3194" w:rsidRPr="00FC3194">
              <w:rPr>
                <w:rFonts w:ascii="Arial" w:hAnsi="Arial" w:cs="Arial"/>
                <w:b/>
                <w:sz w:val="24"/>
                <w:szCs w:val="24"/>
              </w:rPr>
              <w:t>el</w:t>
            </w:r>
            <w:proofErr w:type="spellEnd"/>
            <w:r w:rsidR="00FC3194" w:rsidRPr="00FC3194">
              <w:rPr>
                <w:rFonts w:ascii="Arial" w:hAnsi="Arial" w:cs="Arial"/>
                <w:b/>
                <w:sz w:val="24"/>
                <w:szCs w:val="24"/>
              </w:rPr>
              <w:t xml:space="preserve"> y la estudiante los conocimientos  básicos sobre los sistemas de información</w:t>
            </w:r>
          </w:p>
        </w:tc>
      </w:tr>
      <w:tr w:rsidR="009D7AF7" w:rsidRPr="001C7C52" w:rsidTr="008B4BD1">
        <w:trPr>
          <w:trHeight w:val="309"/>
        </w:trPr>
        <w:tc>
          <w:tcPr>
            <w:tcW w:w="1089" w:type="pct"/>
            <w:vMerge w:val="restart"/>
          </w:tcPr>
          <w:p w:rsidR="009D7AF7" w:rsidRPr="00FC319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FC3194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816422" w:rsidRPr="00FC3194" w:rsidRDefault="00816422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FC3194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</w:tcPr>
          <w:p w:rsidR="00EA271D" w:rsidRPr="00FC3194" w:rsidRDefault="00EA271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FC319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4" w:type="pct"/>
            <w:gridSpan w:val="2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1C7C52" w:rsidTr="008B4BD1">
        <w:trPr>
          <w:trHeight w:val="308"/>
        </w:trPr>
        <w:tc>
          <w:tcPr>
            <w:tcW w:w="1089" w:type="pct"/>
            <w:vMerge/>
          </w:tcPr>
          <w:p w:rsidR="009D7AF7" w:rsidRPr="00FC319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9D7AF7" w:rsidRPr="00FC319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vMerge/>
          </w:tcPr>
          <w:p w:rsidR="009D7AF7" w:rsidRPr="00FC319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C3194" w:rsidRPr="001C7C52" w:rsidTr="00FC3194">
        <w:trPr>
          <w:trHeight w:val="2471"/>
        </w:trPr>
        <w:tc>
          <w:tcPr>
            <w:tcW w:w="1089" w:type="pct"/>
            <w:vMerge w:val="restart"/>
          </w:tcPr>
          <w:p w:rsidR="00FC3194" w:rsidRPr="00FC3194" w:rsidRDefault="00FC3194" w:rsidP="00FC3194">
            <w:pPr>
              <w:tabs>
                <w:tab w:val="left" w:pos="-720"/>
              </w:tabs>
              <w:suppressAutoHyphens/>
              <w:spacing w:after="112" w:line="240" w:lineRule="atLeast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FC3194">
              <w:rPr>
                <w:rFonts w:ascii="Arial" w:hAnsi="Arial" w:cs="Arial"/>
                <w:sz w:val="24"/>
                <w:szCs w:val="24"/>
              </w:rPr>
              <w:t>Aplica metodologías y sistemas tecnológicos para brindar información al público</w:t>
            </w:r>
          </w:p>
          <w:p w:rsidR="00FC3194" w:rsidRPr="00FC3194" w:rsidRDefault="00FC3194" w:rsidP="009C67B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35" w:type="pct"/>
          </w:tcPr>
          <w:p w:rsidR="00FC3194" w:rsidRPr="00FC3194" w:rsidRDefault="00FC3194" w:rsidP="00FC319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C3194">
              <w:rPr>
                <w:rFonts w:ascii="Arial" w:hAnsi="Arial" w:cs="Arial"/>
                <w:sz w:val="24"/>
                <w:szCs w:val="24"/>
                <w:lang w:val="es-MX"/>
              </w:rPr>
              <w:t>Utiliza  las metodologías y sistemas tecnológicos para facilitar el proceso de información al público.</w:t>
            </w:r>
          </w:p>
        </w:tc>
        <w:tc>
          <w:tcPr>
            <w:tcW w:w="289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C3194" w:rsidRPr="001C7C52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FC3194" w:rsidRPr="001C7C52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94" w:rsidRPr="001C7C52" w:rsidTr="008B4BD1">
        <w:tc>
          <w:tcPr>
            <w:tcW w:w="1089" w:type="pct"/>
            <w:vMerge/>
          </w:tcPr>
          <w:p w:rsidR="00FC3194" w:rsidRPr="00FC3194" w:rsidRDefault="00FC3194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</w:tcPr>
          <w:p w:rsidR="00FC3194" w:rsidRPr="00FC3194" w:rsidRDefault="00FC3194" w:rsidP="00FC3194">
            <w:pPr>
              <w:spacing w:after="200"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FC3194">
              <w:rPr>
                <w:rFonts w:ascii="Arial" w:hAnsi="Arial" w:cs="Arial"/>
                <w:sz w:val="24"/>
                <w:szCs w:val="24"/>
              </w:rPr>
              <w:t>Explica los medios y sistemas de información</w:t>
            </w:r>
          </w:p>
        </w:tc>
        <w:tc>
          <w:tcPr>
            <w:tcW w:w="289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C3194" w:rsidRPr="001C7C52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FC3194" w:rsidRPr="001C7C52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271D" w:rsidRPr="001C7C52" w:rsidRDefault="00EA271D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2657"/>
        <w:gridCol w:w="2180"/>
        <w:gridCol w:w="768"/>
        <w:gridCol w:w="771"/>
        <w:gridCol w:w="5309"/>
        <w:gridCol w:w="808"/>
        <w:gridCol w:w="800"/>
      </w:tblGrid>
      <w:tr w:rsidR="00EA271D" w:rsidRPr="001C7C52" w:rsidTr="009512F4">
        <w:trPr>
          <w:trHeight w:val="309"/>
        </w:trPr>
        <w:tc>
          <w:tcPr>
            <w:tcW w:w="999" w:type="pct"/>
            <w:vMerge w:val="restart"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pct"/>
            <w:vMerge w:val="restart"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5" w:type="pct"/>
            <w:gridSpan w:val="2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271D" w:rsidRPr="001C7C52" w:rsidTr="009512F4">
        <w:trPr>
          <w:trHeight w:val="308"/>
        </w:trPr>
        <w:tc>
          <w:tcPr>
            <w:tcW w:w="999" w:type="pct"/>
            <w:vMerge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7" w:type="pct"/>
            <w:vMerge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67B7" w:rsidRPr="001C7C52" w:rsidTr="009512F4">
        <w:tc>
          <w:tcPr>
            <w:tcW w:w="999" w:type="pct"/>
            <w:vMerge w:val="restart"/>
          </w:tcPr>
          <w:p w:rsidR="005A028C" w:rsidRPr="009512F4" w:rsidRDefault="005A028C" w:rsidP="009512F4">
            <w:pPr>
              <w:spacing w:after="200"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Interpreta legislación vigente en cuanto a manejo de información y comunicación</w:t>
            </w:r>
          </w:p>
          <w:p w:rsidR="009C67B7" w:rsidRPr="009512F4" w:rsidRDefault="009C67B7" w:rsidP="009512F4">
            <w:pPr>
              <w:spacing w:after="200"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</w:tcPr>
          <w:p w:rsidR="009C67B7" w:rsidRPr="005A028C" w:rsidRDefault="005A028C" w:rsidP="005A028C">
            <w:pPr>
              <w:spacing w:after="200"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Describe la normativa nacional e internacional en cuanto al manejo de la información y comunicación</w:t>
            </w:r>
          </w:p>
        </w:tc>
        <w:tc>
          <w:tcPr>
            <w:tcW w:w="289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B7" w:rsidRPr="001C7C52" w:rsidTr="009512F4">
        <w:tc>
          <w:tcPr>
            <w:tcW w:w="999" w:type="pct"/>
            <w:vMerge/>
          </w:tcPr>
          <w:p w:rsidR="009C67B7" w:rsidRPr="005A028C" w:rsidRDefault="009C67B7" w:rsidP="00816422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9C67B7" w:rsidRPr="005A028C" w:rsidRDefault="005A028C" w:rsidP="005A028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Interpreta reglamentos y leyes sobre el   manejo de la información y comunicación, tanto a nivel nacional como internacional</w:t>
            </w:r>
          </w:p>
        </w:tc>
        <w:tc>
          <w:tcPr>
            <w:tcW w:w="289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B7" w:rsidRPr="001C7C52" w:rsidTr="009512F4">
        <w:trPr>
          <w:trHeight w:val="510"/>
        </w:trPr>
        <w:tc>
          <w:tcPr>
            <w:tcW w:w="4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 w:rsidP="001C7C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9C67B7" w:rsidRPr="001C7C52" w:rsidTr="009512F4">
        <w:trPr>
          <w:trHeight w:val="508"/>
        </w:trPr>
        <w:tc>
          <w:tcPr>
            <w:tcW w:w="4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7" w:rsidRPr="001C7C52" w:rsidRDefault="009C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7B7" w:rsidRPr="001C7C52" w:rsidTr="009512F4">
        <w:trPr>
          <w:trHeight w:val="508"/>
        </w:trPr>
        <w:tc>
          <w:tcPr>
            <w:tcW w:w="4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7" w:rsidRPr="001C7C52" w:rsidRDefault="009C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215"/>
        <w:gridCol w:w="2533"/>
        <w:gridCol w:w="766"/>
        <w:gridCol w:w="776"/>
        <w:gridCol w:w="5449"/>
        <w:gridCol w:w="676"/>
        <w:gridCol w:w="1159"/>
      </w:tblGrid>
      <w:tr w:rsidR="009512F4" w:rsidRPr="001C7C52" w:rsidTr="00714072">
        <w:trPr>
          <w:tblHeader/>
        </w:trPr>
        <w:tc>
          <w:tcPr>
            <w:tcW w:w="5000" w:type="pct"/>
            <w:gridSpan w:val="7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Comercialización</w:t>
            </w:r>
          </w:p>
        </w:tc>
      </w:tr>
      <w:tr w:rsidR="009512F4" w:rsidRPr="005A028C" w:rsidTr="00714072">
        <w:tc>
          <w:tcPr>
            <w:tcW w:w="5000" w:type="pct"/>
            <w:gridSpan w:val="7"/>
          </w:tcPr>
          <w:p w:rsidR="009512F4" w:rsidRPr="005A028C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028C">
              <w:rPr>
                <w:rFonts w:ascii="Arial" w:hAnsi="Arial" w:cs="Arial"/>
                <w:b/>
                <w:sz w:val="24"/>
                <w:szCs w:val="24"/>
              </w:rPr>
              <w:t xml:space="preserve">Propósito: Desarrollar en </w:t>
            </w:r>
            <w:proofErr w:type="spellStart"/>
            <w:r w:rsidRPr="005A028C">
              <w:rPr>
                <w:rFonts w:ascii="Arial" w:hAnsi="Arial" w:cs="Arial"/>
                <w:b/>
                <w:sz w:val="24"/>
                <w:szCs w:val="24"/>
              </w:rPr>
              <w:t>el</w:t>
            </w:r>
            <w:proofErr w:type="spellEnd"/>
            <w:r w:rsidRPr="005A028C">
              <w:rPr>
                <w:rFonts w:ascii="Arial" w:hAnsi="Arial" w:cs="Arial"/>
                <w:b/>
                <w:sz w:val="24"/>
                <w:szCs w:val="24"/>
              </w:rPr>
              <w:t xml:space="preserve"> y la estudiante los conocimientos, habilidades y destrezas en la comercializac</w:t>
            </w:r>
            <w:r w:rsidR="00BD3D44">
              <w:rPr>
                <w:rFonts w:ascii="Arial" w:hAnsi="Arial" w:cs="Arial"/>
                <w:b/>
                <w:sz w:val="24"/>
                <w:szCs w:val="24"/>
              </w:rPr>
              <w:t>ión de productos agropecuarios</w:t>
            </w:r>
            <w:r w:rsidRPr="005A02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12F4" w:rsidRPr="001C7C52" w:rsidTr="00714072">
        <w:trPr>
          <w:trHeight w:val="309"/>
        </w:trPr>
        <w:tc>
          <w:tcPr>
            <w:tcW w:w="816" w:type="pct"/>
            <w:vMerge w:val="restar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7" w:type="pct"/>
            <w:vMerge w:val="restar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6" w:type="pct"/>
            <w:gridSpan w:val="2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2F4" w:rsidRPr="001C7C52" w:rsidTr="00714072">
        <w:trPr>
          <w:trHeight w:val="308"/>
        </w:trPr>
        <w:tc>
          <w:tcPr>
            <w:tcW w:w="816" w:type="pct"/>
            <w:vMerge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7" w:type="pct"/>
            <w:vMerge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27" w:type="pct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512F4" w:rsidRPr="001C7C52" w:rsidTr="00714072">
        <w:tc>
          <w:tcPr>
            <w:tcW w:w="816" w:type="pct"/>
            <w:vMerge w:val="restart"/>
          </w:tcPr>
          <w:p w:rsidR="009512F4" w:rsidRPr="005A028C" w:rsidRDefault="009512F4" w:rsidP="00714072">
            <w:pPr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A028C">
              <w:rPr>
                <w:rFonts w:ascii="Arial" w:hAnsi="Arial" w:cs="Arial"/>
                <w:spacing w:val="-2"/>
                <w:sz w:val="24"/>
                <w:szCs w:val="24"/>
              </w:rPr>
              <w:t>Ejecuta técnicas  de comercializa</w:t>
            </w:r>
            <w:r w:rsidR="00B82D86">
              <w:rPr>
                <w:rFonts w:ascii="Arial" w:hAnsi="Arial" w:cs="Arial"/>
                <w:spacing w:val="-2"/>
                <w:sz w:val="24"/>
                <w:szCs w:val="24"/>
              </w:rPr>
              <w:t>ción de productos agropecuarios</w:t>
            </w:r>
          </w:p>
          <w:p w:rsidR="009512F4" w:rsidRPr="005A028C" w:rsidRDefault="009512F4" w:rsidP="0071407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33" w:type="pct"/>
          </w:tcPr>
          <w:p w:rsidR="009512F4" w:rsidRPr="005A028C" w:rsidRDefault="009512F4" w:rsidP="00714072">
            <w:pPr>
              <w:spacing w:after="200"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Describe  los  diferentes mecanismos para comercialización</w:t>
            </w:r>
            <w:r w:rsidR="00B82D86">
              <w:rPr>
                <w:rFonts w:ascii="Arial" w:hAnsi="Arial" w:cs="Arial"/>
                <w:sz w:val="24"/>
                <w:szCs w:val="24"/>
              </w:rPr>
              <w:t xml:space="preserve"> de los productos agropecuarios</w:t>
            </w:r>
            <w:r w:rsidRPr="005A028C">
              <w:rPr>
                <w:rFonts w:ascii="Arial" w:hAnsi="Arial" w:cs="Arial"/>
                <w:sz w:val="24"/>
                <w:szCs w:val="24"/>
              </w:rPr>
              <w:t xml:space="preserve"> de mayor demanda en el país.</w:t>
            </w:r>
          </w:p>
        </w:tc>
        <w:tc>
          <w:tcPr>
            <w:tcW w:w="282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2F4" w:rsidRPr="001C7C52" w:rsidTr="00714072">
        <w:tc>
          <w:tcPr>
            <w:tcW w:w="816" w:type="pct"/>
            <w:vMerge/>
          </w:tcPr>
          <w:p w:rsidR="009512F4" w:rsidRPr="005A028C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</w:tcPr>
          <w:p w:rsidR="009512F4" w:rsidRPr="005A028C" w:rsidRDefault="009512F4" w:rsidP="00714072">
            <w:pPr>
              <w:spacing w:after="200"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Aplica los diferentes mecanismos para la comercialización,</w:t>
            </w:r>
            <w:r w:rsidR="00B82D86">
              <w:rPr>
                <w:rFonts w:ascii="Arial" w:hAnsi="Arial" w:cs="Arial"/>
                <w:sz w:val="24"/>
                <w:szCs w:val="24"/>
              </w:rPr>
              <w:t xml:space="preserve"> de los productos agropecuarios</w:t>
            </w:r>
            <w:r w:rsidRPr="005A028C">
              <w:rPr>
                <w:rFonts w:ascii="Arial" w:hAnsi="Arial" w:cs="Arial"/>
                <w:sz w:val="24"/>
                <w:szCs w:val="24"/>
              </w:rPr>
              <w:t xml:space="preserve"> de mayor demanda en el país.</w:t>
            </w:r>
          </w:p>
        </w:tc>
        <w:tc>
          <w:tcPr>
            <w:tcW w:w="282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2F4" w:rsidRPr="001C7C52" w:rsidTr="00714072">
        <w:trPr>
          <w:trHeight w:val="510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br w:type="page"/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9512F4" w:rsidRPr="001C7C52" w:rsidTr="00714072">
        <w:trPr>
          <w:trHeight w:val="508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F4" w:rsidRPr="001C7C52" w:rsidRDefault="009512F4" w:rsidP="007140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2F4" w:rsidRPr="001C7C52" w:rsidTr="00714072">
        <w:trPr>
          <w:trHeight w:val="508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F4" w:rsidRPr="001C7C52" w:rsidRDefault="009512F4" w:rsidP="007140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12F4" w:rsidRDefault="009512F4" w:rsidP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52"/>
        <w:gridCol w:w="2837"/>
        <w:gridCol w:w="771"/>
        <w:gridCol w:w="771"/>
        <w:gridCol w:w="5408"/>
        <w:gridCol w:w="730"/>
        <w:gridCol w:w="1105"/>
      </w:tblGrid>
      <w:tr w:rsidR="00C3220D" w:rsidRPr="005A028C" w:rsidTr="00DA652D">
        <w:trPr>
          <w:tblHeader/>
        </w:trPr>
        <w:tc>
          <w:tcPr>
            <w:tcW w:w="5000" w:type="pct"/>
            <w:gridSpan w:val="7"/>
          </w:tcPr>
          <w:p w:rsidR="00C3220D" w:rsidRPr="005A028C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028C">
              <w:rPr>
                <w:rFonts w:ascii="Arial" w:hAnsi="Arial" w:cs="Arial"/>
                <w:b/>
                <w:sz w:val="24"/>
                <w:szCs w:val="24"/>
              </w:rPr>
              <w:t xml:space="preserve">Sub área: Elementos de </w:t>
            </w:r>
            <w:r w:rsidR="00BD3D44">
              <w:rPr>
                <w:rFonts w:ascii="Arial" w:hAnsi="Arial" w:cs="Arial"/>
                <w:b/>
                <w:sz w:val="24"/>
                <w:szCs w:val="24"/>
              </w:rPr>
              <w:t>Producción</w:t>
            </w:r>
          </w:p>
        </w:tc>
      </w:tr>
      <w:tr w:rsidR="00C3220D" w:rsidRPr="005A028C" w:rsidTr="00DA652D">
        <w:trPr>
          <w:tblHeader/>
        </w:trPr>
        <w:tc>
          <w:tcPr>
            <w:tcW w:w="5000" w:type="pct"/>
            <w:gridSpan w:val="7"/>
          </w:tcPr>
          <w:p w:rsidR="00C3220D" w:rsidRPr="005A028C" w:rsidRDefault="00BD3D44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  <w:t>Unidad de E</w:t>
            </w:r>
            <w:r w:rsidR="00C3220D" w:rsidRPr="005A028C">
              <w:rPr>
                <w:rFonts w:ascii="Arial" w:hAnsi="Arial" w:cs="Arial"/>
                <w:b/>
                <w:sz w:val="24"/>
                <w:szCs w:val="24"/>
              </w:rPr>
              <w:t>studio: Formulación Ejecución y Evalua</w:t>
            </w:r>
            <w:r>
              <w:rPr>
                <w:rFonts w:ascii="Arial" w:hAnsi="Arial" w:cs="Arial"/>
                <w:b/>
                <w:sz w:val="24"/>
                <w:szCs w:val="24"/>
              </w:rPr>
              <w:t>ción de Proyectos</w:t>
            </w:r>
          </w:p>
        </w:tc>
      </w:tr>
      <w:tr w:rsidR="00C3220D" w:rsidRPr="005A028C" w:rsidTr="00DA652D">
        <w:tc>
          <w:tcPr>
            <w:tcW w:w="5000" w:type="pct"/>
            <w:gridSpan w:val="7"/>
          </w:tcPr>
          <w:p w:rsidR="00C3220D" w:rsidRPr="005A028C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028C">
              <w:rPr>
                <w:rFonts w:ascii="Arial" w:hAnsi="Arial" w:cs="Arial"/>
                <w:b/>
                <w:sz w:val="24"/>
                <w:szCs w:val="24"/>
              </w:rPr>
              <w:t xml:space="preserve">Propósito Desarrollar en </w:t>
            </w:r>
            <w:proofErr w:type="spellStart"/>
            <w:r w:rsidRPr="005A028C">
              <w:rPr>
                <w:rFonts w:ascii="Arial" w:hAnsi="Arial" w:cs="Arial"/>
                <w:b/>
                <w:sz w:val="24"/>
                <w:szCs w:val="24"/>
              </w:rPr>
              <w:t>el</w:t>
            </w:r>
            <w:proofErr w:type="spellEnd"/>
            <w:r w:rsidRPr="005A028C">
              <w:rPr>
                <w:rFonts w:ascii="Arial" w:hAnsi="Arial" w:cs="Arial"/>
                <w:b/>
                <w:sz w:val="24"/>
                <w:szCs w:val="24"/>
              </w:rPr>
              <w:t xml:space="preserve"> y la estudiante los conocimientos, habilidades y destrezas en  la formulación, ejecución y evalua</w:t>
            </w:r>
            <w:r w:rsidR="00BD3D44">
              <w:rPr>
                <w:rFonts w:ascii="Arial" w:hAnsi="Arial" w:cs="Arial"/>
                <w:b/>
                <w:sz w:val="24"/>
                <w:szCs w:val="24"/>
              </w:rPr>
              <w:t>ción de proyectos agropecuarios</w:t>
            </w:r>
          </w:p>
        </w:tc>
      </w:tr>
      <w:tr w:rsidR="00C3220D" w:rsidRPr="001C7C52" w:rsidTr="00DA652D">
        <w:trPr>
          <w:trHeight w:val="309"/>
        </w:trPr>
        <w:tc>
          <w:tcPr>
            <w:tcW w:w="719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6" w:type="pct"/>
            <w:gridSpan w:val="2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20D" w:rsidRPr="001C7C52" w:rsidTr="00DA652D">
        <w:trPr>
          <w:trHeight w:val="308"/>
        </w:trPr>
        <w:tc>
          <w:tcPr>
            <w:tcW w:w="719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2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7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3220D" w:rsidRPr="001C7C52" w:rsidTr="00DA652D">
        <w:tc>
          <w:tcPr>
            <w:tcW w:w="719" w:type="pct"/>
            <w:vMerge w:val="restart"/>
          </w:tcPr>
          <w:p w:rsidR="00C3220D" w:rsidRPr="005A028C" w:rsidRDefault="00BD3D44" w:rsidP="00DA652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Elabora proyectos agropecuarios</w:t>
            </w:r>
            <w:r w:rsidR="00C3220D" w:rsidRPr="005A028C">
              <w:rPr>
                <w:rFonts w:ascii="Arial" w:hAnsi="Arial" w:cs="Arial"/>
                <w:spacing w:val="-2"/>
                <w:sz w:val="24"/>
                <w:szCs w:val="24"/>
              </w:rPr>
              <w:t xml:space="preserve"> con todos los requerimientos. </w:t>
            </w:r>
          </w:p>
          <w:p w:rsidR="00C3220D" w:rsidRPr="005A028C" w:rsidRDefault="00C3220D" w:rsidP="00DA652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45" w:type="pct"/>
          </w:tcPr>
          <w:p w:rsidR="00C3220D" w:rsidRPr="005A028C" w:rsidRDefault="00C3220D" w:rsidP="00BD3D44">
            <w:pPr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Describe  cómo  pr</w:t>
            </w:r>
            <w:r w:rsidR="00BD3D44">
              <w:rPr>
                <w:rFonts w:ascii="Arial" w:hAnsi="Arial" w:cs="Arial"/>
                <w:sz w:val="24"/>
                <w:szCs w:val="24"/>
              </w:rPr>
              <w:t>eparar un proyecto agropecuario</w:t>
            </w:r>
            <w:r w:rsidRPr="005A028C">
              <w:rPr>
                <w:rFonts w:ascii="Arial" w:hAnsi="Arial" w:cs="Arial"/>
                <w:sz w:val="24"/>
                <w:szCs w:val="24"/>
              </w:rPr>
              <w:t xml:space="preserve"> utilizando los métodos, herramientas y técnicas pertinentes.</w:t>
            </w: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20D" w:rsidRPr="001C7C52" w:rsidTr="00DA652D">
        <w:tc>
          <w:tcPr>
            <w:tcW w:w="719" w:type="pct"/>
            <w:vMerge/>
          </w:tcPr>
          <w:p w:rsidR="00C3220D" w:rsidRPr="005A028C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C3220D" w:rsidRPr="005A028C" w:rsidRDefault="00C3220D" w:rsidP="00DA65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P</w:t>
            </w:r>
            <w:r w:rsidR="00BD3D44">
              <w:rPr>
                <w:rFonts w:ascii="Arial" w:hAnsi="Arial" w:cs="Arial"/>
                <w:sz w:val="24"/>
                <w:szCs w:val="24"/>
              </w:rPr>
              <w:t>repara un proyecto agropecuario</w:t>
            </w:r>
            <w:r w:rsidRPr="005A028C">
              <w:rPr>
                <w:rFonts w:ascii="Arial" w:hAnsi="Arial" w:cs="Arial"/>
                <w:sz w:val="24"/>
                <w:szCs w:val="24"/>
              </w:rPr>
              <w:t xml:space="preserve"> utilizando los métodos, herramientas y técnicas pertinentes</w:t>
            </w: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52"/>
        <w:gridCol w:w="2837"/>
        <w:gridCol w:w="771"/>
        <w:gridCol w:w="771"/>
        <w:gridCol w:w="5408"/>
        <w:gridCol w:w="730"/>
        <w:gridCol w:w="1105"/>
      </w:tblGrid>
      <w:tr w:rsidR="00C3220D" w:rsidRPr="001C7C52" w:rsidTr="00C3220D">
        <w:trPr>
          <w:trHeight w:val="309"/>
        </w:trPr>
        <w:tc>
          <w:tcPr>
            <w:tcW w:w="719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6" w:type="pct"/>
            <w:gridSpan w:val="2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20D" w:rsidRPr="001C7C52" w:rsidTr="00C3220D">
        <w:trPr>
          <w:trHeight w:val="308"/>
        </w:trPr>
        <w:tc>
          <w:tcPr>
            <w:tcW w:w="719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2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7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3220D" w:rsidRPr="001C7C52" w:rsidTr="00C3220D">
        <w:tc>
          <w:tcPr>
            <w:tcW w:w="719" w:type="pct"/>
          </w:tcPr>
          <w:p w:rsidR="00C3220D" w:rsidRPr="00C3220D" w:rsidRDefault="00C3220D" w:rsidP="00C3220D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C3220D">
              <w:rPr>
                <w:rFonts w:ascii="Arial" w:hAnsi="Arial" w:cs="Arial"/>
                <w:sz w:val="24"/>
                <w:szCs w:val="24"/>
              </w:rPr>
              <w:t>Elabora análisis de costos  y financieros</w:t>
            </w:r>
          </w:p>
        </w:tc>
        <w:tc>
          <w:tcPr>
            <w:tcW w:w="1045" w:type="pct"/>
          </w:tcPr>
          <w:p w:rsidR="00C3220D" w:rsidRPr="00C3220D" w:rsidRDefault="00C3220D" w:rsidP="00C3220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C3220D">
              <w:rPr>
                <w:rFonts w:ascii="Arial" w:hAnsi="Arial" w:cs="Arial"/>
                <w:sz w:val="24"/>
                <w:szCs w:val="24"/>
              </w:rPr>
              <w:t>Realiza análisis de costos y  financieros</w:t>
            </w:r>
          </w:p>
          <w:p w:rsidR="00C3220D" w:rsidRPr="00C3220D" w:rsidRDefault="00C3220D" w:rsidP="00C3220D">
            <w:pPr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pct"/>
          </w:tcPr>
          <w:p w:rsidR="00C3220D" w:rsidRPr="001C7C52" w:rsidRDefault="00C3220D" w:rsidP="00C322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C322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C3220D" w:rsidRPr="001C7C52" w:rsidRDefault="00C3220D" w:rsidP="00C322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C3220D" w:rsidRPr="001C7C52" w:rsidRDefault="00C3220D" w:rsidP="00C322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</w:tcPr>
          <w:p w:rsidR="00C3220D" w:rsidRPr="001C7C52" w:rsidRDefault="00C3220D" w:rsidP="00C322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20D" w:rsidRPr="001C7C52" w:rsidTr="00C3220D">
        <w:tc>
          <w:tcPr>
            <w:tcW w:w="719" w:type="pct"/>
          </w:tcPr>
          <w:p w:rsidR="00C3220D" w:rsidRPr="00C3220D" w:rsidRDefault="00C3220D" w:rsidP="00DA652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C3220D">
              <w:rPr>
                <w:rFonts w:ascii="Arial" w:hAnsi="Arial" w:cs="Arial"/>
                <w:sz w:val="24"/>
                <w:szCs w:val="24"/>
              </w:rPr>
              <w:t>E</w:t>
            </w:r>
            <w:r w:rsidR="0055133C">
              <w:rPr>
                <w:rFonts w:ascii="Arial" w:hAnsi="Arial" w:cs="Arial"/>
                <w:sz w:val="24"/>
                <w:szCs w:val="24"/>
              </w:rPr>
              <w:t>jecuta un proyecto agropecuario</w:t>
            </w:r>
            <w:r w:rsidRPr="00C3220D">
              <w:rPr>
                <w:rFonts w:ascii="Arial" w:hAnsi="Arial" w:cs="Arial"/>
                <w:sz w:val="24"/>
                <w:szCs w:val="24"/>
              </w:rPr>
              <w:t xml:space="preserve"> con todos sus requerimientos.</w:t>
            </w:r>
          </w:p>
          <w:p w:rsidR="00C3220D" w:rsidRPr="00C3220D" w:rsidRDefault="00C3220D" w:rsidP="00DA652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45" w:type="pct"/>
          </w:tcPr>
          <w:p w:rsidR="00C3220D" w:rsidRPr="00C3220D" w:rsidRDefault="00C3220D" w:rsidP="00DA652D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3220D">
              <w:rPr>
                <w:rFonts w:ascii="Arial" w:hAnsi="Arial" w:cs="Arial"/>
                <w:sz w:val="24"/>
                <w:szCs w:val="24"/>
              </w:rPr>
              <w:t>Impl</w:t>
            </w:r>
            <w:r w:rsidR="0055133C">
              <w:rPr>
                <w:rFonts w:ascii="Arial" w:hAnsi="Arial" w:cs="Arial"/>
                <w:sz w:val="24"/>
                <w:szCs w:val="24"/>
              </w:rPr>
              <w:t>ementa un proyecto agropecuario</w:t>
            </w:r>
            <w:r w:rsidRPr="00C3220D">
              <w:rPr>
                <w:rFonts w:ascii="Arial" w:hAnsi="Arial" w:cs="Arial"/>
                <w:sz w:val="24"/>
                <w:szCs w:val="24"/>
              </w:rPr>
              <w:t xml:space="preserve"> en la zona siguiendo sus requerimientos técnicos con una eficiencia del 95%</w:t>
            </w: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20D" w:rsidRPr="001C7C52" w:rsidTr="00C3220D">
        <w:trPr>
          <w:trHeight w:val="510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br w:type="page"/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0D" w:rsidRPr="001C7C52" w:rsidRDefault="00C3220D" w:rsidP="00C3220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C3220D" w:rsidRPr="001C7C52" w:rsidTr="00C3220D">
        <w:trPr>
          <w:trHeight w:val="508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0D" w:rsidRPr="001C7C52" w:rsidRDefault="00C3220D" w:rsidP="00DA6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20D" w:rsidRPr="001C7C52" w:rsidTr="00C3220D">
        <w:trPr>
          <w:trHeight w:val="508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0D" w:rsidRPr="001C7C52" w:rsidRDefault="00C3220D" w:rsidP="00DA6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7D88" w:rsidRDefault="002C7D88" w:rsidP="002C7D88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p w:rsidR="00B241B5" w:rsidRDefault="00B241B5" w:rsidP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2790"/>
        <w:gridCol w:w="608"/>
        <w:gridCol w:w="931"/>
        <w:gridCol w:w="5056"/>
        <w:gridCol w:w="749"/>
        <w:gridCol w:w="854"/>
      </w:tblGrid>
      <w:tr w:rsidR="0076410F" w:rsidRPr="0076410F" w:rsidTr="00B82D86">
        <w:trPr>
          <w:tblHeader/>
        </w:trPr>
        <w:tc>
          <w:tcPr>
            <w:tcW w:w="5000" w:type="pct"/>
            <w:gridSpan w:val="7"/>
          </w:tcPr>
          <w:p w:rsidR="0076410F" w:rsidRPr="0076410F" w:rsidRDefault="0076410F" w:rsidP="0013462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Sub Área: S</w:t>
            </w:r>
            <w:r w:rsidR="00FB7B91">
              <w:rPr>
                <w:rFonts w:ascii="Arial" w:hAnsi="Arial" w:cs="Arial"/>
                <w:b/>
                <w:sz w:val="24"/>
                <w:szCs w:val="24"/>
              </w:rPr>
              <w:t xml:space="preserve">istemas de Producción </w:t>
            </w:r>
            <w:r w:rsidR="00B82D86">
              <w:rPr>
                <w:rFonts w:ascii="Arial" w:hAnsi="Arial" w:cs="Arial"/>
                <w:b/>
                <w:sz w:val="24"/>
                <w:szCs w:val="24"/>
              </w:rPr>
              <w:t xml:space="preserve"> Pecuaria</w:t>
            </w:r>
          </w:p>
        </w:tc>
      </w:tr>
      <w:tr w:rsidR="0013462F" w:rsidRPr="0076410F" w:rsidTr="00B82D86">
        <w:trPr>
          <w:tblHeader/>
        </w:trPr>
        <w:tc>
          <w:tcPr>
            <w:tcW w:w="5000" w:type="pct"/>
            <w:gridSpan w:val="7"/>
          </w:tcPr>
          <w:p w:rsidR="0013462F" w:rsidRPr="0076410F" w:rsidRDefault="0013462F" w:rsidP="0013462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B82D86">
              <w:rPr>
                <w:rFonts w:ascii="Arial" w:hAnsi="Arial" w:cs="Arial"/>
                <w:b/>
                <w:sz w:val="24"/>
                <w:szCs w:val="24"/>
              </w:rPr>
              <w:t>Ganado de Leche</w:t>
            </w:r>
          </w:p>
        </w:tc>
      </w:tr>
      <w:tr w:rsidR="0013462F" w:rsidRPr="00B82D86" w:rsidTr="00B82D86">
        <w:tc>
          <w:tcPr>
            <w:tcW w:w="5000" w:type="pct"/>
            <w:gridSpan w:val="7"/>
          </w:tcPr>
          <w:p w:rsidR="0013462F" w:rsidRPr="00B82D86" w:rsidRDefault="0013462F" w:rsidP="00B82D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D86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76410F" w:rsidRPr="00B82D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82D86" w:rsidRPr="00B82D86">
              <w:rPr>
                <w:rFonts w:ascii="Arial" w:hAnsi="Arial" w:cs="Arial"/>
                <w:b/>
                <w:sz w:val="24"/>
                <w:szCs w:val="24"/>
              </w:rPr>
              <w:t>Desarrollar  en el o la estudiante los conocimientos, habilidades y destrezas  en el establecimiento y manejo de explotaciones de ganado lechero</w:t>
            </w:r>
          </w:p>
        </w:tc>
      </w:tr>
      <w:tr w:rsidR="002C7D88" w:rsidRPr="0076410F" w:rsidTr="00B82D86">
        <w:trPr>
          <w:trHeight w:val="309"/>
        </w:trPr>
        <w:tc>
          <w:tcPr>
            <w:tcW w:w="845" w:type="pct"/>
            <w:vMerge w:val="restart"/>
          </w:tcPr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5" w:type="pct"/>
            <w:vMerge w:val="restart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pct"/>
            <w:vMerge w:val="restart"/>
          </w:tcPr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76410F" w:rsidTr="00B82D86">
        <w:trPr>
          <w:trHeight w:val="308"/>
        </w:trPr>
        <w:tc>
          <w:tcPr>
            <w:tcW w:w="845" w:type="pct"/>
            <w:vMerge/>
          </w:tcPr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2" w:type="pct"/>
            <w:vMerge/>
          </w:tcPr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23" w:type="pct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82D86" w:rsidRPr="0076410F" w:rsidTr="00B82D86">
        <w:tc>
          <w:tcPr>
            <w:tcW w:w="845" w:type="pct"/>
          </w:tcPr>
          <w:p w:rsidR="00B82D86" w:rsidRPr="00B82D86" w:rsidRDefault="00B82D86" w:rsidP="003A73D9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82D86">
              <w:rPr>
                <w:rFonts w:ascii="Arial" w:hAnsi="Arial" w:cs="Arial"/>
                <w:spacing w:val="-2"/>
                <w:sz w:val="24"/>
                <w:szCs w:val="24"/>
              </w:rPr>
              <w:t>Aplica métodos y técnicas de manejo especifico  de</w:t>
            </w:r>
            <w:r w:rsidR="003A73D9">
              <w:rPr>
                <w:rFonts w:ascii="Arial" w:hAnsi="Arial" w:cs="Arial"/>
                <w:spacing w:val="-2"/>
                <w:sz w:val="24"/>
                <w:szCs w:val="24"/>
              </w:rPr>
              <w:t xml:space="preserve"> terneras y vacas reproductoras</w:t>
            </w:r>
          </w:p>
        </w:tc>
        <w:tc>
          <w:tcPr>
            <w:tcW w:w="1055" w:type="pct"/>
          </w:tcPr>
          <w:p w:rsidR="00B82D86" w:rsidRPr="00B82D86" w:rsidRDefault="00B82D86" w:rsidP="00714072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82D86">
              <w:rPr>
                <w:rFonts w:ascii="Arial" w:hAnsi="Arial" w:cs="Arial"/>
                <w:spacing w:val="-2"/>
                <w:sz w:val="24"/>
                <w:szCs w:val="24"/>
              </w:rPr>
              <w:t>Aplica el manejo rutinario y sanitario de las explotaciones lecheras</w:t>
            </w:r>
          </w:p>
        </w:tc>
        <w:tc>
          <w:tcPr>
            <w:tcW w:w="230" w:type="pct"/>
          </w:tcPr>
          <w:p w:rsidR="00B82D86" w:rsidRPr="0076410F" w:rsidRDefault="00B82D8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B82D86" w:rsidRPr="0076410F" w:rsidRDefault="00B82D8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</w:tcPr>
          <w:p w:rsidR="00B82D86" w:rsidRPr="0076410F" w:rsidRDefault="00B82D8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82D86" w:rsidRPr="0076410F" w:rsidRDefault="00B82D8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82D86" w:rsidRPr="0076410F" w:rsidRDefault="00B82D8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3D9" w:rsidRPr="0076410F" w:rsidTr="00B82D86">
        <w:tc>
          <w:tcPr>
            <w:tcW w:w="845" w:type="pct"/>
            <w:vMerge w:val="restart"/>
          </w:tcPr>
          <w:p w:rsidR="003A73D9" w:rsidRPr="00B82D86" w:rsidRDefault="003A73D9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86">
              <w:rPr>
                <w:rFonts w:ascii="Arial" w:hAnsi="Arial" w:cs="Arial"/>
                <w:sz w:val="24"/>
                <w:szCs w:val="24"/>
                <w:lang w:val="es-MX"/>
              </w:rPr>
              <w:t>Ejecuta prácticas de manejo en ganado lechero</w:t>
            </w:r>
          </w:p>
          <w:p w:rsidR="003A73D9" w:rsidRPr="00B82D86" w:rsidRDefault="003A73D9" w:rsidP="0071407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055" w:type="pct"/>
          </w:tcPr>
          <w:p w:rsidR="003A73D9" w:rsidRPr="00B82D86" w:rsidRDefault="003A73D9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86">
              <w:rPr>
                <w:rFonts w:ascii="Arial" w:hAnsi="Arial" w:cs="Arial"/>
                <w:sz w:val="24"/>
                <w:szCs w:val="24"/>
              </w:rPr>
              <w:t>Realiza practicas sanitarias productivas y reproductivas del ganado lechero</w:t>
            </w:r>
          </w:p>
        </w:tc>
        <w:tc>
          <w:tcPr>
            <w:tcW w:w="230" w:type="pct"/>
          </w:tcPr>
          <w:p w:rsidR="003A73D9" w:rsidRPr="0076410F" w:rsidRDefault="003A73D9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A73D9" w:rsidRPr="0076410F" w:rsidRDefault="003A73D9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</w:tcPr>
          <w:p w:rsidR="003A73D9" w:rsidRPr="0076410F" w:rsidRDefault="003A73D9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A73D9" w:rsidRPr="0076410F" w:rsidRDefault="003A73D9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3A73D9" w:rsidRPr="0076410F" w:rsidRDefault="003A73D9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3D9" w:rsidRPr="0076410F" w:rsidTr="00B82D86">
        <w:tc>
          <w:tcPr>
            <w:tcW w:w="845" w:type="pct"/>
            <w:vMerge/>
          </w:tcPr>
          <w:p w:rsidR="003A73D9" w:rsidRPr="00B82D86" w:rsidRDefault="003A73D9" w:rsidP="0071407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055" w:type="pct"/>
          </w:tcPr>
          <w:p w:rsidR="003A73D9" w:rsidRPr="00B82D86" w:rsidRDefault="003A73D9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86">
              <w:rPr>
                <w:rFonts w:ascii="Arial" w:hAnsi="Arial" w:cs="Arial"/>
                <w:sz w:val="24"/>
                <w:szCs w:val="24"/>
              </w:rPr>
              <w:t>Aplica  un programa de tratamientos y vacunación de ganado lechero</w:t>
            </w:r>
          </w:p>
        </w:tc>
        <w:tc>
          <w:tcPr>
            <w:tcW w:w="230" w:type="pct"/>
          </w:tcPr>
          <w:p w:rsidR="003A73D9" w:rsidRPr="0076410F" w:rsidRDefault="003A73D9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A73D9" w:rsidRPr="0076410F" w:rsidRDefault="003A73D9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</w:tcPr>
          <w:p w:rsidR="003A73D9" w:rsidRPr="0076410F" w:rsidRDefault="003A73D9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A73D9" w:rsidRPr="0076410F" w:rsidRDefault="003A73D9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3A73D9" w:rsidRPr="0076410F" w:rsidRDefault="003A73D9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D86" w:rsidRPr="001C7C52" w:rsidTr="00B82D86">
        <w:trPr>
          <w:trHeight w:val="510"/>
        </w:trPr>
        <w:tc>
          <w:tcPr>
            <w:tcW w:w="4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6" w:rsidRPr="001C7C52" w:rsidRDefault="00B82D86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6" w:rsidRPr="001C7C52" w:rsidRDefault="00B82D86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2D86" w:rsidRPr="001C7C52" w:rsidTr="00B82D86">
        <w:trPr>
          <w:trHeight w:val="508"/>
        </w:trPr>
        <w:tc>
          <w:tcPr>
            <w:tcW w:w="4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6" w:rsidRPr="001C7C52" w:rsidRDefault="00B82D86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86" w:rsidRPr="001C7C52" w:rsidRDefault="00B82D86" w:rsidP="00DA6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D86" w:rsidRPr="001C7C52" w:rsidTr="00B82D86">
        <w:trPr>
          <w:trHeight w:val="508"/>
        </w:trPr>
        <w:tc>
          <w:tcPr>
            <w:tcW w:w="4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6" w:rsidRPr="001C7C52" w:rsidRDefault="00B82D86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86" w:rsidRPr="001C7C52" w:rsidRDefault="00B82D86" w:rsidP="00DA6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410F" w:rsidRDefault="0076410F" w:rsidP="0076410F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2C7D88" w:rsidRPr="007D3328" w:rsidRDefault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95"/>
        <w:gridCol w:w="619"/>
        <w:gridCol w:w="943"/>
        <w:gridCol w:w="5245"/>
        <w:gridCol w:w="723"/>
        <w:gridCol w:w="974"/>
      </w:tblGrid>
      <w:tr w:rsidR="00F809DD" w:rsidRPr="007D3328" w:rsidTr="00573A5A">
        <w:trPr>
          <w:tblHeader/>
        </w:trPr>
        <w:tc>
          <w:tcPr>
            <w:tcW w:w="5000" w:type="pct"/>
            <w:gridSpan w:val="7"/>
          </w:tcPr>
          <w:p w:rsidR="00F809DD" w:rsidRPr="007D3328" w:rsidRDefault="00F8174C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B241B5">
              <w:rPr>
                <w:rFonts w:ascii="Arial" w:hAnsi="Arial" w:cs="Arial"/>
                <w:b/>
                <w:sz w:val="24"/>
                <w:szCs w:val="24"/>
              </w:rPr>
              <w:t xml:space="preserve"> Ganado de Carne</w:t>
            </w:r>
          </w:p>
        </w:tc>
      </w:tr>
      <w:tr w:rsidR="00F809DD" w:rsidRPr="00B241B5" w:rsidTr="00573A5A">
        <w:tc>
          <w:tcPr>
            <w:tcW w:w="5000" w:type="pct"/>
            <w:gridSpan w:val="7"/>
          </w:tcPr>
          <w:p w:rsidR="00F809DD" w:rsidRPr="00B241B5" w:rsidRDefault="00F809DD" w:rsidP="00B241B5">
            <w:pPr>
              <w:ind w:left="1418" w:hanging="14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41B5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="00B241B5" w:rsidRPr="00B241B5">
              <w:rPr>
                <w:rFonts w:ascii="Arial" w:hAnsi="Arial" w:cs="Arial"/>
                <w:b/>
                <w:sz w:val="24"/>
                <w:szCs w:val="24"/>
              </w:rPr>
              <w:t>Desarrollar  en el o la estudiante los conocimientos, habilidades y destrezas  en el establecimiento y manejo de explotaciones de ganado de carne</w:t>
            </w:r>
          </w:p>
        </w:tc>
      </w:tr>
      <w:tr w:rsidR="002C7D88" w:rsidRPr="007D3328" w:rsidTr="00F809DD">
        <w:trPr>
          <w:trHeight w:val="309"/>
        </w:trPr>
        <w:tc>
          <w:tcPr>
            <w:tcW w:w="928" w:type="pct"/>
            <w:vMerge w:val="restart"/>
          </w:tcPr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7" w:type="pct"/>
            <w:vMerge w:val="restart"/>
          </w:tcPr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2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7D3328" w:rsidTr="00F809DD">
        <w:trPr>
          <w:trHeight w:val="308"/>
        </w:trPr>
        <w:tc>
          <w:tcPr>
            <w:tcW w:w="928" w:type="pct"/>
            <w:vMerge/>
          </w:tcPr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7" w:type="pct"/>
            <w:vMerge/>
          </w:tcPr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4" w:type="pct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241B5" w:rsidRPr="007D3328" w:rsidTr="00B241B5">
        <w:trPr>
          <w:trHeight w:val="327"/>
        </w:trPr>
        <w:tc>
          <w:tcPr>
            <w:tcW w:w="928" w:type="pct"/>
          </w:tcPr>
          <w:p w:rsidR="00B241B5" w:rsidRPr="00B241B5" w:rsidRDefault="00B241B5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1B5">
              <w:rPr>
                <w:rFonts w:ascii="Arial" w:hAnsi="Arial" w:cs="Arial"/>
                <w:spacing w:val="-2"/>
                <w:sz w:val="24"/>
                <w:szCs w:val="24"/>
              </w:rPr>
              <w:t>Aplica técnicas de manejo de ganado bovino para carne</w:t>
            </w:r>
          </w:p>
          <w:p w:rsidR="00B241B5" w:rsidRPr="00B241B5" w:rsidRDefault="00B241B5" w:rsidP="0071407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80" w:type="pct"/>
          </w:tcPr>
          <w:p w:rsidR="00B241B5" w:rsidRPr="00B241B5" w:rsidRDefault="00B241B5" w:rsidP="00714072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241B5">
              <w:rPr>
                <w:rFonts w:ascii="Arial" w:hAnsi="Arial" w:cs="Arial"/>
                <w:spacing w:val="-2"/>
                <w:sz w:val="24"/>
                <w:szCs w:val="24"/>
              </w:rPr>
              <w:t>Realiza diferentes prácticas de manejo específico de ganado vacuno para carne</w:t>
            </w:r>
          </w:p>
        </w:tc>
        <w:tc>
          <w:tcPr>
            <w:tcW w:w="225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1B5" w:rsidRPr="007D3328" w:rsidTr="00F809DD">
        <w:tc>
          <w:tcPr>
            <w:tcW w:w="928" w:type="pct"/>
            <w:vMerge w:val="restart"/>
          </w:tcPr>
          <w:p w:rsidR="00B241B5" w:rsidRPr="00B241B5" w:rsidRDefault="00B241B5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1B5">
              <w:rPr>
                <w:rFonts w:ascii="Arial" w:hAnsi="Arial" w:cs="Arial"/>
                <w:spacing w:val="-2"/>
                <w:sz w:val="24"/>
                <w:szCs w:val="24"/>
              </w:rPr>
              <w:t>Ejecuta prácticas de manejo en gano bovino para carne</w:t>
            </w:r>
          </w:p>
          <w:p w:rsidR="00B241B5" w:rsidRPr="00B241B5" w:rsidRDefault="00B241B5" w:rsidP="0071407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80" w:type="pct"/>
          </w:tcPr>
          <w:p w:rsidR="00B241B5" w:rsidRPr="00B241B5" w:rsidRDefault="00B241B5" w:rsidP="00714072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241B5">
              <w:rPr>
                <w:rFonts w:ascii="Arial" w:hAnsi="Arial" w:cs="Arial"/>
                <w:spacing w:val="-2"/>
                <w:sz w:val="24"/>
                <w:szCs w:val="24"/>
              </w:rPr>
              <w:t>Realiza practicas sanitarias productivas y reproductivas del ganado para carne</w:t>
            </w:r>
          </w:p>
        </w:tc>
        <w:tc>
          <w:tcPr>
            <w:tcW w:w="225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1B5" w:rsidRPr="007D3328" w:rsidTr="00F809DD">
        <w:tc>
          <w:tcPr>
            <w:tcW w:w="928" w:type="pct"/>
            <w:vMerge/>
          </w:tcPr>
          <w:p w:rsidR="00B241B5" w:rsidRPr="00B241B5" w:rsidRDefault="00B241B5" w:rsidP="0071407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80" w:type="pct"/>
          </w:tcPr>
          <w:p w:rsidR="00B241B5" w:rsidRPr="00B241B5" w:rsidRDefault="00B241B5" w:rsidP="00714072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241B5">
              <w:rPr>
                <w:rFonts w:ascii="Arial" w:hAnsi="Arial" w:cs="Arial"/>
                <w:spacing w:val="-2"/>
                <w:sz w:val="24"/>
                <w:szCs w:val="24"/>
              </w:rPr>
              <w:t>Aplica  un programa de tratamientos y vacunación de ganado  para carne</w:t>
            </w:r>
          </w:p>
          <w:p w:rsidR="00B241B5" w:rsidRPr="00B241B5" w:rsidRDefault="00B241B5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B241B5" w:rsidRPr="007D3328" w:rsidRDefault="00B241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1B5" w:rsidRPr="007D3328" w:rsidTr="00573A5A">
        <w:trPr>
          <w:trHeight w:val="510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B5" w:rsidRDefault="00B241B5" w:rsidP="00714072">
            <w:pPr>
              <w:jc w:val="both"/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5" w:rsidRPr="001C7C52" w:rsidRDefault="00B241B5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241B5" w:rsidRPr="007D3328" w:rsidTr="00F809DD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B5" w:rsidRPr="007D3328" w:rsidRDefault="00B241B5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B5" w:rsidRPr="007D3328" w:rsidRDefault="00B241B5" w:rsidP="008B4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1B5" w:rsidRPr="007D3328" w:rsidTr="00F809DD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B5" w:rsidRPr="007D3328" w:rsidRDefault="00B241B5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B5" w:rsidRPr="007D3328" w:rsidRDefault="00B241B5" w:rsidP="008B4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3238" w:rsidRPr="007D3328" w:rsidRDefault="001F3238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6DB" w:rsidSect="007D6336">
      <w:headerReference w:type="default" r:id="rId9"/>
      <w:footerReference w:type="default" r:id="rId10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4E" w:rsidRDefault="00F9584E" w:rsidP="00F94A71">
      <w:pPr>
        <w:spacing w:after="0" w:line="240" w:lineRule="auto"/>
      </w:pPr>
      <w:r>
        <w:separator/>
      </w:r>
    </w:p>
  </w:endnote>
  <w:endnote w:type="continuationSeparator" w:id="0">
    <w:p w:rsidR="00F9584E" w:rsidRDefault="00F9584E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7"/>
      <w:docPartObj>
        <w:docPartGallery w:val="Page Numbers (Bottom of Page)"/>
        <w:docPartUnique/>
      </w:docPartObj>
    </w:sdtPr>
    <w:sdtEndPr/>
    <w:sdtContent>
      <w:p w:rsidR="00FC3194" w:rsidRDefault="00FC31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33" w:rsidRPr="00FC3D33">
          <w:rPr>
            <w:noProof/>
            <w:lang w:val="es-ES"/>
          </w:rPr>
          <w:t>2</w:t>
        </w:r>
        <w:r>
          <w:fldChar w:fldCharType="end"/>
        </w:r>
      </w:p>
    </w:sdtContent>
  </w:sdt>
  <w:p w:rsidR="00FC3194" w:rsidRDefault="00FC31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4E" w:rsidRDefault="00F9584E" w:rsidP="00F94A71">
      <w:pPr>
        <w:spacing w:after="0" w:line="240" w:lineRule="auto"/>
      </w:pPr>
      <w:r>
        <w:separator/>
      </w:r>
    </w:p>
  </w:footnote>
  <w:footnote w:type="continuationSeparator" w:id="0">
    <w:p w:rsidR="00F9584E" w:rsidRDefault="00F9584E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4" w:rsidRDefault="00FC319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FC3194" w:rsidRDefault="00FC319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FC3194" w:rsidRDefault="00FC319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FC3194" w:rsidRPr="004E7163" w:rsidRDefault="00FC319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3D95DAEF" wp14:editId="38FCC570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542F1F85" wp14:editId="2ED9163F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FC3194" w:rsidRPr="004E7163" w:rsidRDefault="00FC3194" w:rsidP="00D33342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FC3194" w:rsidRDefault="00FC3194" w:rsidP="00D33342">
    <w:pPr>
      <w:pStyle w:val="Encabezado"/>
    </w:pPr>
  </w:p>
  <w:p w:rsidR="00FC3194" w:rsidRPr="00D33342" w:rsidRDefault="00FC3194" w:rsidP="00D333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28F"/>
    <w:multiLevelType w:val="hybridMultilevel"/>
    <w:tmpl w:val="137AB4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1A56"/>
    <w:rsid w:val="0001433C"/>
    <w:rsid w:val="000323E2"/>
    <w:rsid w:val="000511D2"/>
    <w:rsid w:val="00055F98"/>
    <w:rsid w:val="00081932"/>
    <w:rsid w:val="000B3065"/>
    <w:rsid w:val="000E6A63"/>
    <w:rsid w:val="0013462F"/>
    <w:rsid w:val="00136CCC"/>
    <w:rsid w:val="00155C6D"/>
    <w:rsid w:val="001C0083"/>
    <w:rsid w:val="001C1301"/>
    <w:rsid w:val="001C7C52"/>
    <w:rsid w:val="001E6E01"/>
    <w:rsid w:val="001F3238"/>
    <w:rsid w:val="001F5FDD"/>
    <w:rsid w:val="002405B5"/>
    <w:rsid w:val="00262CF6"/>
    <w:rsid w:val="0027778C"/>
    <w:rsid w:val="002B12FB"/>
    <w:rsid w:val="002B2881"/>
    <w:rsid w:val="002C7D88"/>
    <w:rsid w:val="002D544E"/>
    <w:rsid w:val="002E6524"/>
    <w:rsid w:val="002F5BB3"/>
    <w:rsid w:val="00306946"/>
    <w:rsid w:val="00312361"/>
    <w:rsid w:val="003226DB"/>
    <w:rsid w:val="00353FE9"/>
    <w:rsid w:val="003715A6"/>
    <w:rsid w:val="003A73D9"/>
    <w:rsid w:val="003D43C1"/>
    <w:rsid w:val="004363B8"/>
    <w:rsid w:val="004478CA"/>
    <w:rsid w:val="004653A7"/>
    <w:rsid w:val="00471F78"/>
    <w:rsid w:val="004935EB"/>
    <w:rsid w:val="004977D3"/>
    <w:rsid w:val="004D6A01"/>
    <w:rsid w:val="004E3829"/>
    <w:rsid w:val="00503D86"/>
    <w:rsid w:val="00511EF6"/>
    <w:rsid w:val="00543871"/>
    <w:rsid w:val="0055133C"/>
    <w:rsid w:val="00573A5A"/>
    <w:rsid w:val="00575224"/>
    <w:rsid w:val="005A028C"/>
    <w:rsid w:val="005D2236"/>
    <w:rsid w:val="005F67AC"/>
    <w:rsid w:val="00635D01"/>
    <w:rsid w:val="0064796C"/>
    <w:rsid w:val="00681F26"/>
    <w:rsid w:val="0068260D"/>
    <w:rsid w:val="006846D3"/>
    <w:rsid w:val="00695569"/>
    <w:rsid w:val="006A75BB"/>
    <w:rsid w:val="006B4BC5"/>
    <w:rsid w:val="006B4D82"/>
    <w:rsid w:val="006D2CC4"/>
    <w:rsid w:val="006D6A32"/>
    <w:rsid w:val="006E227C"/>
    <w:rsid w:val="006E5B89"/>
    <w:rsid w:val="006E7A6E"/>
    <w:rsid w:val="0073492E"/>
    <w:rsid w:val="0076410F"/>
    <w:rsid w:val="0078098F"/>
    <w:rsid w:val="007A0300"/>
    <w:rsid w:val="007B7958"/>
    <w:rsid w:val="007D3328"/>
    <w:rsid w:val="007D6336"/>
    <w:rsid w:val="00802AA4"/>
    <w:rsid w:val="00816422"/>
    <w:rsid w:val="0082607F"/>
    <w:rsid w:val="008B4593"/>
    <w:rsid w:val="008B4BD1"/>
    <w:rsid w:val="008E4E41"/>
    <w:rsid w:val="00936964"/>
    <w:rsid w:val="00947BAC"/>
    <w:rsid w:val="009512F4"/>
    <w:rsid w:val="009B4EE1"/>
    <w:rsid w:val="009C5D2B"/>
    <w:rsid w:val="009C67B7"/>
    <w:rsid w:val="009D7AF7"/>
    <w:rsid w:val="009E14D4"/>
    <w:rsid w:val="009F62DA"/>
    <w:rsid w:val="00A12E3B"/>
    <w:rsid w:val="00A17D22"/>
    <w:rsid w:val="00A24264"/>
    <w:rsid w:val="00A36F70"/>
    <w:rsid w:val="00AA48E4"/>
    <w:rsid w:val="00AD16D7"/>
    <w:rsid w:val="00AD3FD1"/>
    <w:rsid w:val="00AD5BC9"/>
    <w:rsid w:val="00AF3DFA"/>
    <w:rsid w:val="00B12196"/>
    <w:rsid w:val="00B241B5"/>
    <w:rsid w:val="00B44EE7"/>
    <w:rsid w:val="00B4668B"/>
    <w:rsid w:val="00B46CB3"/>
    <w:rsid w:val="00B47450"/>
    <w:rsid w:val="00B60AC9"/>
    <w:rsid w:val="00B61C19"/>
    <w:rsid w:val="00B67355"/>
    <w:rsid w:val="00B74B76"/>
    <w:rsid w:val="00B82D86"/>
    <w:rsid w:val="00B86420"/>
    <w:rsid w:val="00B865D5"/>
    <w:rsid w:val="00BA2C1B"/>
    <w:rsid w:val="00BD14E1"/>
    <w:rsid w:val="00BD3D44"/>
    <w:rsid w:val="00BE3318"/>
    <w:rsid w:val="00C056C8"/>
    <w:rsid w:val="00C24DD1"/>
    <w:rsid w:val="00C3220D"/>
    <w:rsid w:val="00C75D0E"/>
    <w:rsid w:val="00CC669F"/>
    <w:rsid w:val="00D33342"/>
    <w:rsid w:val="00D40DBD"/>
    <w:rsid w:val="00D86C20"/>
    <w:rsid w:val="00DA2DE4"/>
    <w:rsid w:val="00DF7808"/>
    <w:rsid w:val="00E01D14"/>
    <w:rsid w:val="00E118EE"/>
    <w:rsid w:val="00E56AD7"/>
    <w:rsid w:val="00E77CAA"/>
    <w:rsid w:val="00E927E4"/>
    <w:rsid w:val="00EA271D"/>
    <w:rsid w:val="00EB75B4"/>
    <w:rsid w:val="00F07D68"/>
    <w:rsid w:val="00F145A5"/>
    <w:rsid w:val="00F22EF0"/>
    <w:rsid w:val="00F52863"/>
    <w:rsid w:val="00F809DD"/>
    <w:rsid w:val="00F8174C"/>
    <w:rsid w:val="00F94A71"/>
    <w:rsid w:val="00F952A1"/>
    <w:rsid w:val="00F9584E"/>
    <w:rsid w:val="00FA20AC"/>
    <w:rsid w:val="00FB7B91"/>
    <w:rsid w:val="00FC3194"/>
    <w:rsid w:val="00FC3D33"/>
    <w:rsid w:val="00FE0A72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8560-C06E-4F31-AEB4-3DB86D55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5</cp:revision>
  <cp:lastPrinted>2013-01-25T15:46:00Z</cp:lastPrinted>
  <dcterms:created xsi:type="dcterms:W3CDTF">2015-03-18T15:06:00Z</dcterms:created>
  <dcterms:modified xsi:type="dcterms:W3CDTF">2015-03-18T15:21:00Z</dcterms:modified>
</cp:coreProperties>
</file>