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Default="006B4D82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="00EA31D2"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……………………………………………</w:t>
      </w: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</w:t>
      </w:r>
    </w:p>
    <w:p w:rsidR="003A3ECC" w:rsidRDefault="005762F5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noProof/>
          <w:lang w:eastAsia="es-CR"/>
        </w:rPr>
        <w:pict>
          <v:group id="_x0000_s1026" style="position:absolute;left:0;text-align:left;margin-left:35.25pt;margin-top:4.9pt;width:618pt;height:222.2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0D3ACB" w:rsidRPr="00AD5BC9" w:rsidRDefault="000D3AC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Pr="00AD5BC9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 Agroindustria Alimentaria con </w:t>
                    </w: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Tecnología </w:t>
                    </w:r>
                    <w:r w:rsidR="00C667D0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Pecuaria</w:t>
                    </w: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X</w:t>
                    </w:r>
                  </w:p>
                  <w:p w:rsidR="000D3ACB" w:rsidRPr="00AD5BC9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0E6A63" w:rsidRPr="003A3ECC" w:rsidRDefault="006B4D82" w:rsidP="006B4D82">
      <w:pPr>
        <w:tabs>
          <w:tab w:val="left" w:pos="4800"/>
        </w:tabs>
        <w:rPr>
          <w:rFonts w:ascii="Arial" w:hAnsi="Arial" w:cs="Arial"/>
        </w:rPr>
      </w:pPr>
      <w:r w:rsidRPr="003A3ECC">
        <w:rPr>
          <w:rFonts w:ascii="Arial" w:hAnsi="Arial" w:cs="Arial"/>
        </w:rPr>
        <w:tab/>
      </w: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6B4D82" w:rsidRPr="003A3ECC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3A3ECC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A3ECC" w:rsidTr="001A37C7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000EAF" w:rsidP="001A37C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</w:t>
            </w:r>
            <w:r w:rsidR="00DA18E5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x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3A3ECC" w:rsidRDefault="00BD14E1" w:rsidP="00BA2C1B">
      <w:pPr>
        <w:rPr>
          <w:rFonts w:ascii="Arial" w:hAnsi="Arial" w:cs="Arial"/>
        </w:rPr>
      </w:pPr>
    </w:p>
    <w:p w:rsidR="00BD14E1" w:rsidRDefault="00BD14E1">
      <w:pPr>
        <w:rPr>
          <w:rFonts w:ascii="Arial" w:hAnsi="Arial" w:cs="Arial"/>
        </w:rPr>
      </w:pPr>
    </w:p>
    <w:p w:rsidR="00644F8D" w:rsidRDefault="00644F8D">
      <w:pPr>
        <w:rPr>
          <w:rFonts w:ascii="Arial" w:hAnsi="Arial" w:cs="Arial"/>
        </w:rPr>
      </w:pPr>
    </w:p>
    <w:p w:rsidR="00644F8D" w:rsidRPr="003A3ECC" w:rsidRDefault="00644F8D">
      <w:pPr>
        <w:rPr>
          <w:rFonts w:ascii="Arial" w:hAnsi="Arial" w:cs="Arial"/>
        </w:rPr>
      </w:pPr>
    </w:p>
    <w:p w:rsidR="00BD14E1" w:rsidRPr="003A3ECC" w:rsidRDefault="00BD14E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="005762F5">
              <w:rPr>
                <w:rFonts w:ascii="Arial" w:hAnsi="Arial" w:cs="Arial"/>
                <w:sz w:val="24"/>
                <w:szCs w:val="24"/>
              </w:rPr>
              <w:t xml:space="preserve"> Fundamentos  de agro industria</w:t>
            </w:r>
          </w:p>
        </w:tc>
      </w:tr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5762F5">
              <w:rPr>
                <w:rFonts w:ascii="Arial" w:hAnsi="Arial" w:cs="Arial"/>
                <w:sz w:val="24"/>
                <w:szCs w:val="24"/>
              </w:rPr>
              <w:t xml:space="preserve"> Principios de agro industria</w:t>
            </w:r>
          </w:p>
        </w:tc>
      </w:tr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5762F5" w:rsidRPr="005762F5">
              <w:rPr>
                <w:rFonts w:ascii="Arial" w:hAnsi="Arial" w:cs="Arial"/>
                <w:sz w:val="24"/>
                <w:szCs w:val="24"/>
              </w:rPr>
              <w:t>Desarrollar en el y la estudiante los conocimientos  básicos sobre los principios de la agroindustria alimentaría</w:t>
            </w:r>
          </w:p>
        </w:tc>
      </w:tr>
      <w:tr w:rsidR="00DA18E5" w:rsidRPr="003A3ECC" w:rsidTr="005762F5">
        <w:trPr>
          <w:trHeight w:val="309"/>
        </w:trPr>
        <w:tc>
          <w:tcPr>
            <w:tcW w:w="894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8E5" w:rsidRPr="003A3ECC" w:rsidTr="005762F5">
        <w:trPr>
          <w:trHeight w:val="308"/>
        </w:trPr>
        <w:tc>
          <w:tcPr>
            <w:tcW w:w="894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62F5" w:rsidRPr="003A3ECC" w:rsidTr="005762F5">
        <w:tc>
          <w:tcPr>
            <w:tcW w:w="894" w:type="pct"/>
            <w:vMerge w:val="restart"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2F5">
              <w:rPr>
                <w:rFonts w:ascii="Arial" w:hAnsi="Arial" w:cs="Arial"/>
                <w:bCs/>
                <w:sz w:val="24"/>
                <w:szCs w:val="24"/>
              </w:rPr>
              <w:t>Describe la importancia social, económica, política y nutricional de la agro industria alimentaria para el desarrollo socio económico nacional</w:t>
            </w: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las generalidades de la agro industria alimentaria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la importancia social, económica, nutricional y política de la agroindustria alimentaría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 w:val="restar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Analiza la clasificación internacional de la agroindustrial de acuerdo a los parámetros establecidos</w:t>
            </w: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los niveles de la agro industria alimentaria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Clasifica la agro industria internacional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DA18E5" w:rsidRDefault="00DA18E5" w:rsidP="006B4D82">
      <w:pPr>
        <w:tabs>
          <w:tab w:val="left" w:pos="4800"/>
        </w:tabs>
        <w:rPr>
          <w:rFonts w:ascii="Arial" w:hAnsi="Arial" w:cs="Arial"/>
        </w:rPr>
      </w:pPr>
    </w:p>
    <w:p w:rsidR="005762F5" w:rsidRDefault="005762F5" w:rsidP="006B4D82">
      <w:pPr>
        <w:tabs>
          <w:tab w:val="left" w:pos="4800"/>
        </w:tabs>
        <w:rPr>
          <w:rFonts w:ascii="Arial" w:hAnsi="Arial" w:cs="Arial"/>
        </w:rPr>
      </w:pPr>
    </w:p>
    <w:p w:rsidR="005762F5" w:rsidRDefault="005762F5" w:rsidP="006B4D82">
      <w:pPr>
        <w:tabs>
          <w:tab w:val="left" w:pos="4800"/>
        </w:tabs>
        <w:rPr>
          <w:rFonts w:ascii="Arial" w:hAnsi="Arial" w:cs="Arial"/>
        </w:rPr>
      </w:pPr>
    </w:p>
    <w:p w:rsidR="005762F5" w:rsidRPr="003A3ECC" w:rsidRDefault="005762F5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5762F5" w:rsidRPr="003A3ECC" w:rsidTr="000D3ACB">
        <w:trPr>
          <w:trHeight w:val="309"/>
        </w:trPr>
        <w:tc>
          <w:tcPr>
            <w:tcW w:w="894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62F5" w:rsidRPr="003A3ECC" w:rsidTr="000D3ACB">
        <w:trPr>
          <w:trHeight w:val="308"/>
        </w:trPr>
        <w:tc>
          <w:tcPr>
            <w:tcW w:w="894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62F5" w:rsidRPr="003A3ECC" w:rsidTr="000D3ACB">
        <w:tc>
          <w:tcPr>
            <w:tcW w:w="894" w:type="pct"/>
            <w:vMerge w:val="restar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Reconoce las diferentes líneas que conforman la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alimentaria, de acuerdo al origen de la materia prima</w:t>
            </w:r>
          </w:p>
        </w:tc>
        <w:tc>
          <w:tcPr>
            <w:tcW w:w="915" w:type="pc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Describe las diferentes líneas de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la 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 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Explica las diferentes líneas de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la 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 w:val="restar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Analiza la importancia que tiene el suministro de materia prima óptima y de calidad 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para  la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</w:t>
            </w:r>
          </w:p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Describe los conceptos de materia prima para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Explica los usos de la materia prima en la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Analiza la importancia de la materia prima en la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807CC3" w:rsidRPr="003A3ECC" w:rsidTr="000D3ACB">
        <w:trPr>
          <w:trHeight w:val="309"/>
        </w:trPr>
        <w:tc>
          <w:tcPr>
            <w:tcW w:w="841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C3" w:rsidRPr="003A3ECC" w:rsidTr="000D3ACB">
        <w:trPr>
          <w:trHeight w:val="308"/>
        </w:trPr>
        <w:tc>
          <w:tcPr>
            <w:tcW w:w="841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RPr="003A3ECC" w:rsidTr="000D3ACB">
        <w:tc>
          <w:tcPr>
            <w:tcW w:w="841" w:type="pct"/>
            <w:vMerge w:val="restart"/>
          </w:tcPr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zonas climáticas y las épocas de siembra óptimas de los principales cultivos de la región y del país</w:t>
            </w:r>
          </w:p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68" w:type="pct"/>
          </w:tcPr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diferentes cultivos de acuerdo con la zona y su época de siembra</w:t>
            </w: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RPr="003A3ECC" w:rsidTr="000D3ACB">
        <w:tc>
          <w:tcPr>
            <w:tcW w:w="841" w:type="pct"/>
            <w:vMerge/>
          </w:tcPr>
          <w:p w:rsidR="00807CC3" w:rsidRPr="00807CC3" w:rsidRDefault="00807CC3" w:rsidP="000D3AC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68" w:type="pct"/>
          </w:tcPr>
          <w:p w:rsidR="00807CC3" w:rsidRPr="00807CC3" w:rsidRDefault="00807CC3" w:rsidP="000D3AC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la importancia de conocer las zonas climáticas y épocas de siembra de los diferentes cultivos</w:t>
            </w: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RPr="003A3ECC" w:rsidTr="000D3ACB">
        <w:tc>
          <w:tcPr>
            <w:tcW w:w="841" w:type="pct"/>
          </w:tcPr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requisitos legales y técnicos necesarios para el establecimiento de una empresa agro industrial</w:t>
            </w:r>
          </w:p>
        </w:tc>
        <w:tc>
          <w:tcPr>
            <w:tcW w:w="968" w:type="pct"/>
          </w:tcPr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 los diferentes  requisitos necesarios para el establecimiento de una empresa agro industrial</w:t>
            </w:r>
          </w:p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0D3ACB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807CC3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3" w:rsidRDefault="00807CC3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C3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3" w:rsidRDefault="00807CC3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7CC3" w:rsidRDefault="00807CC3" w:rsidP="00807CC3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661D" w:rsidRPr="003A3ECC" w:rsidTr="004805A1">
        <w:tc>
          <w:tcPr>
            <w:tcW w:w="5000" w:type="pct"/>
            <w:gridSpan w:val="7"/>
          </w:tcPr>
          <w:p w:rsidR="004A661D" w:rsidRPr="00BA26AD" w:rsidRDefault="004A661D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CC3">
              <w:rPr>
                <w:rFonts w:ascii="Arial" w:hAnsi="Arial" w:cs="Arial"/>
                <w:sz w:val="24"/>
                <w:szCs w:val="24"/>
              </w:rPr>
              <w:t>Procesamiento y con</w:t>
            </w:r>
            <w:r w:rsidR="00C667D0">
              <w:rPr>
                <w:rFonts w:ascii="Arial" w:hAnsi="Arial" w:cs="Arial"/>
                <w:sz w:val="24"/>
                <w:szCs w:val="24"/>
              </w:rPr>
              <w:t>servación de alimentos pecuarios</w:t>
            </w:r>
          </w:p>
        </w:tc>
      </w:tr>
      <w:tr w:rsidR="004A661D" w:rsidRPr="003A3ECC" w:rsidTr="004805A1">
        <w:tc>
          <w:tcPr>
            <w:tcW w:w="5000" w:type="pct"/>
            <w:gridSpan w:val="7"/>
          </w:tcPr>
          <w:p w:rsidR="004A661D" w:rsidRPr="00807CC3" w:rsidRDefault="004A661D" w:rsidP="00C667D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807CC3" w:rsidRPr="00807CC3">
              <w:rPr>
                <w:rFonts w:ascii="Arial" w:hAnsi="Arial" w:cs="Arial"/>
                <w:sz w:val="24"/>
                <w:szCs w:val="24"/>
              </w:rPr>
              <w:t>Desarrollar en el y la estudiante los conocimientos, habilidades y d</w:t>
            </w:r>
            <w:r w:rsidR="00807CC3">
              <w:rPr>
                <w:rFonts w:ascii="Arial" w:hAnsi="Arial" w:cs="Arial"/>
                <w:sz w:val="24"/>
                <w:szCs w:val="24"/>
              </w:rPr>
              <w:t xml:space="preserve">estrezas en el procesamiento y                                                             </w:t>
            </w:r>
            <w:r w:rsidR="00807CC3" w:rsidRPr="00807CC3">
              <w:rPr>
                <w:rFonts w:ascii="Arial" w:hAnsi="Arial" w:cs="Arial"/>
                <w:sz w:val="24"/>
                <w:szCs w:val="24"/>
              </w:rPr>
              <w:t xml:space="preserve">Conservación de alimentos </w:t>
            </w:r>
            <w:r w:rsidR="00C667D0">
              <w:rPr>
                <w:rFonts w:ascii="Arial" w:hAnsi="Arial" w:cs="Arial"/>
                <w:sz w:val="24"/>
                <w:szCs w:val="24"/>
              </w:rPr>
              <w:t>pecuarios</w:t>
            </w:r>
          </w:p>
        </w:tc>
      </w:tr>
      <w:tr w:rsidR="004A661D" w:rsidTr="004A661D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61D" w:rsidTr="004A661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Tr="004A661D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 xml:space="preserve">Identifica el efecto de los microrganismos y su importancia en el procesamiento  y conservación </w:t>
            </w:r>
            <w:r w:rsidR="00C667D0">
              <w:rPr>
                <w:rFonts w:ascii="Arial" w:hAnsi="Arial" w:cs="Arial"/>
                <w:sz w:val="24"/>
                <w:szCs w:val="24"/>
              </w:rPr>
              <w:t>de ali</w:t>
            </w:r>
            <w:r w:rsidR="00C667D0">
              <w:rPr>
                <w:rFonts w:ascii="Arial" w:hAnsi="Arial" w:cs="Arial"/>
                <w:sz w:val="24"/>
                <w:szCs w:val="24"/>
              </w:rPr>
              <w:softHyphen/>
              <w:t>mentos de origen pecuario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Explica la forma, tamaño, medios de reproducción y crecimiento de los microrganismos en el procesamiento y conservación de alimentos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DE7C9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Identifica cada una de las diferen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tes fuentes de contaminación de l</w:t>
            </w:r>
            <w:r w:rsidR="00C667D0">
              <w:rPr>
                <w:rFonts w:ascii="Arial" w:hAnsi="Arial" w:cs="Arial"/>
                <w:sz w:val="24"/>
                <w:szCs w:val="24"/>
              </w:rPr>
              <w:t>os alimen</w:t>
            </w:r>
            <w:r w:rsidR="00C667D0">
              <w:rPr>
                <w:rFonts w:ascii="Arial" w:hAnsi="Arial" w:cs="Arial"/>
                <w:sz w:val="24"/>
                <w:szCs w:val="24"/>
              </w:rPr>
              <w:softHyphen/>
              <w:t>tos de origen pecuario</w:t>
            </w:r>
            <w:r w:rsidRPr="00807C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las diferentes fuentes de contaminación de los alimen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tos.</w:t>
            </w:r>
          </w:p>
          <w:p w:rsidR="00807CC3" w:rsidRPr="00807CC3" w:rsidRDefault="00807CC3" w:rsidP="00807CC3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0D3AC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C667D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 xml:space="preserve">Analiza las causas y las razones de alteración de los  alimentos </w:t>
            </w:r>
            <w:r w:rsidR="00C667D0">
              <w:rPr>
                <w:rFonts w:ascii="Arial" w:hAnsi="Arial" w:cs="Arial"/>
                <w:sz w:val="24"/>
                <w:szCs w:val="24"/>
              </w:rPr>
              <w:t>pecuarios</w:t>
            </w:r>
            <w:r w:rsidRPr="00807CC3">
              <w:rPr>
                <w:rFonts w:ascii="Arial" w:hAnsi="Arial" w:cs="Arial"/>
                <w:sz w:val="24"/>
                <w:szCs w:val="24"/>
              </w:rPr>
              <w:t>,  por acción de los microrganismos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0"/>
                <w:tab w:val="left" w:pos="4800"/>
              </w:tabs>
              <w:spacing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elementos que producen alteraciones en los productos alimentarios.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Tr="00BA26A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BA26AD" w:rsidRDefault="00807CC3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0D3ACB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Explica  las causas de alteración de los  alimentos por acción de los microrganismos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BA26A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Reconoce los principios elementales, en que se basa los diferentes tipos de con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servación de alimentos.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sistemas  por las cuales se puede prevenir o retardar la descomposición de los alimentos de consumo humano.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807CC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Identifica cada uno de los procesos de infección e intoxicación en los alimentos de acuerdo con el agente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4800"/>
              </w:tabs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procesos de infección e intoxicación en los alimentos.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C667D0" w:rsidRDefault="00C667D0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77037" w:rsidTr="000D3ACB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037" w:rsidTr="000D3AC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7037" w:rsidTr="000D3AC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Pr="00807CC3" w:rsidRDefault="00777037" w:rsidP="00C667D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 xml:space="preserve">Utiliza métodos y técnicas apropiadas de procesamiento y conservación de alimentos de origen </w:t>
            </w:r>
            <w:r w:rsidR="00C667D0">
              <w:rPr>
                <w:rFonts w:ascii="Arial" w:hAnsi="Arial" w:cs="Arial"/>
                <w:sz w:val="24"/>
                <w:szCs w:val="24"/>
              </w:rPr>
              <w:t>pecuario</w:t>
            </w:r>
            <w:r w:rsidRPr="00807C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Pr="00807CC3" w:rsidRDefault="00777037" w:rsidP="00C667D0">
            <w:pPr>
              <w:tabs>
                <w:tab w:val="left" w:pos="-720"/>
                <w:tab w:val="left" w:pos="4800"/>
              </w:tabs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 xml:space="preserve">Aplica los métodos y técnicas de procesamiento y conservación de alimentos de origen </w:t>
            </w:r>
            <w:r w:rsidR="00C667D0">
              <w:rPr>
                <w:rFonts w:ascii="Arial" w:hAnsi="Arial" w:cs="Arial"/>
                <w:sz w:val="24"/>
                <w:szCs w:val="24"/>
              </w:rPr>
              <w:t>pecuario</w:t>
            </w:r>
            <w:r w:rsidRPr="00807C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77037" w:rsidTr="000D3ACB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777037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037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7037" w:rsidRDefault="00777037" w:rsidP="00777037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77037" w:rsidRPr="003A3ECC" w:rsidTr="000D3ACB">
        <w:tc>
          <w:tcPr>
            <w:tcW w:w="5000" w:type="pct"/>
            <w:gridSpan w:val="7"/>
          </w:tcPr>
          <w:p w:rsidR="00777037" w:rsidRPr="0049566C" w:rsidRDefault="00777037" w:rsidP="0049566C">
            <w:pPr>
              <w:tabs>
                <w:tab w:val="left" w:pos="2835"/>
              </w:tabs>
              <w:jc w:val="both"/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66C" w:rsidRPr="0049566C">
              <w:rPr>
                <w:rFonts w:ascii="Arial" w:hAnsi="Arial" w:cs="Arial"/>
                <w:sz w:val="24"/>
                <w:szCs w:val="24"/>
              </w:rPr>
              <w:t>Fundamentos de Nutrición Humana</w:t>
            </w:r>
          </w:p>
        </w:tc>
      </w:tr>
      <w:tr w:rsidR="00777037" w:rsidRPr="003A3ECC" w:rsidTr="000D3ACB">
        <w:tc>
          <w:tcPr>
            <w:tcW w:w="5000" w:type="pct"/>
            <w:gridSpan w:val="7"/>
          </w:tcPr>
          <w:p w:rsidR="00777037" w:rsidRPr="00807CC3" w:rsidRDefault="00777037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49566C" w:rsidRPr="0049566C">
              <w:rPr>
                <w:rFonts w:ascii="Arial" w:hAnsi="Arial" w:cs="Arial"/>
                <w:sz w:val="24"/>
                <w:szCs w:val="24"/>
              </w:rPr>
              <w:t>Desarrollar en el y la estudiante los conocimientos básicos sobre los fundamentos de nutrición humana</w:t>
            </w:r>
          </w:p>
        </w:tc>
      </w:tr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DE7C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 Describe los fundamentos más importantes de la nutrición humana dentro de la  educación nutricional.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importancia de la nutrición, energía y sustancias nutritivas en el cuerpo humano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 Identifica los diferentes nutrientes de los alimentos de origen agrícola  para el buen  funcionamiento del organismo humano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los nutrientes de los alimentos, para el buen desempeño del organismo.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Analiza las consecuencias de la eficiencia y deficiencias de los nutrientes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BA26AD">
      <w:pPr>
        <w:tabs>
          <w:tab w:val="left" w:pos="4800"/>
        </w:tabs>
        <w:rPr>
          <w:rFonts w:ascii="Arial" w:hAnsi="Arial" w:cs="Arial"/>
        </w:rPr>
      </w:pPr>
    </w:p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FC48B5" w:rsidRDefault="00FC48B5" w:rsidP="006B4D82">
      <w:pPr>
        <w:tabs>
          <w:tab w:val="left" w:pos="4800"/>
        </w:tabs>
        <w:rPr>
          <w:rFonts w:ascii="Arial" w:hAnsi="Arial" w:cs="Arial"/>
        </w:rPr>
      </w:pPr>
    </w:p>
    <w:p w:rsidR="00FC48B5" w:rsidRDefault="00FC48B5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92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73"/>
        <w:gridCol w:w="776"/>
        <w:gridCol w:w="776"/>
        <w:gridCol w:w="5313"/>
        <w:gridCol w:w="813"/>
        <w:gridCol w:w="803"/>
      </w:tblGrid>
      <w:tr w:rsidR="0049566C" w:rsidTr="0049566C">
        <w:trPr>
          <w:trHeight w:val="309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308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49566C"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Analiza las condiciones ideales del proceso de ingestión y digestión en el cuerpo humano.</w:t>
            </w:r>
          </w:p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el funcionamiento del cuerpo humano.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 los procesos mecánicos y químicos que sufren los alimentos para transformarse en sustancias nutritivas.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Reconoce los factores mas importantes, que determinan una buena alimentación y el aprovechamiento de nutrientes en el organismo humano</w:t>
            </w:r>
          </w:p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la importancia del valor nutritivo y la disponibilidad alimentaria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los principios de una buena alimentación y sus hábitos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como se da el aprovechamiento de nutrientes en el organismo humano.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Describe las características, ventajas y desventajas de los alimentos </w:t>
            </w:r>
            <w:proofErr w:type="spellStart"/>
            <w:r w:rsidRPr="0049566C">
              <w:rPr>
                <w:rFonts w:ascii="Arial" w:hAnsi="Arial" w:cs="Arial"/>
                <w:sz w:val="24"/>
                <w:szCs w:val="24"/>
              </w:rPr>
              <w:t>macrobióticos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92" w:type="pct"/>
        <w:tblInd w:w="-176" w:type="dxa"/>
        <w:tblLook w:val="04A0" w:firstRow="1" w:lastRow="0" w:firstColumn="1" w:lastColumn="0" w:noHBand="0" w:noVBand="1"/>
      </w:tblPr>
      <w:tblGrid>
        <w:gridCol w:w="2412"/>
        <w:gridCol w:w="2572"/>
        <w:gridCol w:w="776"/>
        <w:gridCol w:w="776"/>
        <w:gridCol w:w="5313"/>
        <w:gridCol w:w="813"/>
        <w:gridCol w:w="803"/>
      </w:tblGrid>
      <w:tr w:rsidR="0049566C" w:rsidTr="0049566C">
        <w:trPr>
          <w:trHeight w:val="309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308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49566C"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la importancia de una buena, sana y óptima educación nutricional que fortalezca la salud de nuestra sociedad.</w:t>
            </w:r>
          </w:p>
          <w:p w:rsidR="0049566C" w:rsidRPr="0049566C" w:rsidRDefault="0049566C" w:rsidP="0049566C">
            <w:pPr>
              <w:pStyle w:val="Ttulo3"/>
              <w:tabs>
                <w:tab w:val="left" w:pos="-720"/>
                <w:tab w:val="left" w:pos="4800"/>
              </w:tabs>
              <w:spacing w:before="0" w:after="0" w:line="240" w:lineRule="atLeast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importancia de la alimentación a partir de la lactancia infantil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forma de  proteger la calidad de los alimentos nutritivos de la canasta básica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9566C" w:rsidTr="0049566C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66C" w:rsidRDefault="0049566C" w:rsidP="0049566C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363B8" w:rsidRPr="003A3ECC" w:rsidTr="00695569">
        <w:tc>
          <w:tcPr>
            <w:tcW w:w="5000" w:type="pct"/>
            <w:gridSpan w:val="7"/>
          </w:tcPr>
          <w:p w:rsidR="004363B8" w:rsidRPr="00BA26AD" w:rsidRDefault="004363B8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ACB">
              <w:rPr>
                <w:rFonts w:ascii="Arial" w:hAnsi="Arial" w:cs="Arial"/>
                <w:sz w:val="24"/>
                <w:szCs w:val="24"/>
              </w:rPr>
              <w:t>Plantas agro industriales</w:t>
            </w:r>
          </w:p>
        </w:tc>
      </w:tr>
      <w:tr w:rsidR="006B4D82" w:rsidRPr="003A3ECC" w:rsidTr="00695569">
        <w:tc>
          <w:tcPr>
            <w:tcW w:w="5000" w:type="pct"/>
            <w:gridSpan w:val="7"/>
          </w:tcPr>
          <w:p w:rsidR="006B4D82" w:rsidRPr="000D3ACB" w:rsidRDefault="002B12FB" w:rsidP="000D3AC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3A3E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3A3ECC">
              <w:rPr>
                <w:rFonts w:ascii="Arial" w:hAnsi="Arial" w:cs="Arial"/>
                <w:spacing w:val="-2"/>
              </w:rPr>
              <w:t xml:space="preserve"> </w:t>
            </w:r>
            <w:r w:rsidR="000D3ACB" w:rsidRPr="000D3ACB">
              <w:rPr>
                <w:rFonts w:ascii="Arial" w:hAnsi="Arial" w:cs="Arial"/>
                <w:sz w:val="24"/>
                <w:szCs w:val="24"/>
              </w:rPr>
              <w:t>Desarrollar en el y la estudiante los conocimientos básicos sobre los diferentes aspectos a tomar en cuenta en                                                                                                                                                                 la instalación y operación de plantas agro industriales.</w:t>
            </w:r>
          </w:p>
        </w:tc>
      </w:tr>
      <w:tr w:rsidR="009D7AF7" w:rsidRPr="003A3ECC" w:rsidTr="00DA18E5">
        <w:trPr>
          <w:trHeight w:val="309"/>
        </w:trPr>
        <w:tc>
          <w:tcPr>
            <w:tcW w:w="841" w:type="pct"/>
            <w:vMerge w:val="restart"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232D" w:rsidRPr="003A3ECC" w:rsidRDefault="00A0232D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3CE" w:rsidRPr="003A3ECC" w:rsidRDefault="00DA13C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A3ECC" w:rsidTr="00DA18E5">
        <w:trPr>
          <w:trHeight w:val="308"/>
        </w:trPr>
        <w:tc>
          <w:tcPr>
            <w:tcW w:w="841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D3ACB" w:rsidRPr="003A3ECC" w:rsidTr="00DA18E5">
        <w:tc>
          <w:tcPr>
            <w:tcW w:w="841" w:type="pct"/>
          </w:tcPr>
          <w:p w:rsidR="000D3ACB" w:rsidRPr="00BC6FA7" w:rsidRDefault="000D3ACB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Reconoce las principales características de las empresas   agro industriales nacionales e internacio</w:t>
            </w:r>
            <w:r w:rsidR="00BC6FA7">
              <w:rPr>
                <w:rFonts w:ascii="Arial" w:hAnsi="Arial" w:cs="Arial"/>
                <w:sz w:val="24"/>
                <w:szCs w:val="24"/>
              </w:rPr>
              <w:t>nales.</w:t>
            </w:r>
          </w:p>
        </w:tc>
        <w:tc>
          <w:tcPr>
            <w:tcW w:w="968" w:type="pct"/>
          </w:tcPr>
          <w:p w:rsidR="000D3ACB" w:rsidRPr="003A3ECC" w:rsidRDefault="000D3ACB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ACB">
              <w:rPr>
                <w:rFonts w:ascii="Arial" w:hAnsi="Arial" w:cs="Arial"/>
                <w:sz w:val="24"/>
                <w:szCs w:val="24"/>
              </w:rPr>
              <w:t>Describe de las principales actividades agroindustriales nacionales e internacionales.</w:t>
            </w:r>
          </w:p>
        </w:tc>
        <w:tc>
          <w:tcPr>
            <w:tcW w:w="29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DA18E5">
        <w:tc>
          <w:tcPr>
            <w:tcW w:w="841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Analiza los requisitos y criterios técnicos necesarios  para el establecimiento, localización  y dimensiones ideales de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las empresas agro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 xml:space="preserve"> industriales.</w:t>
            </w:r>
          </w:p>
        </w:tc>
        <w:tc>
          <w:tcPr>
            <w:tcW w:w="968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que determinan la capacidad y tamaño de una empresa agroindustrial.</w:t>
            </w: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DA18E5">
        <w:tc>
          <w:tcPr>
            <w:tcW w:w="841" w:type="pct"/>
            <w:vMerge/>
          </w:tcPr>
          <w:p w:rsidR="00BC6FA7" w:rsidRPr="003A3ECC" w:rsidRDefault="00BC6FA7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 los criterios para determinar  la  localización de una empresa agroindustrial.</w:t>
            </w: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E3DCF" w:rsidRDefault="00F952A1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554"/>
        <w:gridCol w:w="2432"/>
        <w:gridCol w:w="776"/>
        <w:gridCol w:w="776"/>
        <w:gridCol w:w="5314"/>
        <w:gridCol w:w="813"/>
        <w:gridCol w:w="803"/>
      </w:tblGrid>
      <w:tr w:rsidR="00FB438C" w:rsidRPr="003A3ECC" w:rsidTr="00BC6FA7">
        <w:trPr>
          <w:trHeight w:val="309"/>
        </w:trPr>
        <w:tc>
          <w:tcPr>
            <w:tcW w:w="948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FB438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0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8C" w:rsidRPr="003A3ECC" w:rsidTr="00BC6FA7">
        <w:trPr>
          <w:trHeight w:val="308"/>
        </w:trPr>
        <w:tc>
          <w:tcPr>
            <w:tcW w:w="948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948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Analiza con criterio técnico, las características en cuanto a infraestructura y distribución de las diferentes áreas necesarias, de</w:t>
            </w:r>
            <w:r>
              <w:rPr>
                <w:rFonts w:ascii="Arial" w:hAnsi="Arial" w:cs="Arial"/>
                <w:sz w:val="24"/>
                <w:szCs w:val="24"/>
              </w:rPr>
              <w:t xml:space="preserve"> los talleres agroindustriales.</w:t>
            </w: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   la importancia del mantenimiento correctivo y preventivo en los talleres agroindustriales.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948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características y componentes ideales de diferentes equipos necesarios en los  procesos de agro industria alimentaria agrícola.</w:t>
            </w: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Explica las características, componentes y usos de diferentes  equipos necesarios para los procesos de agro industria alimentaria agrícola. 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948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normas de limpieza y medidas de seguridad de los diferentes equipos necesarios en los  procesos de agro industria alimentaria agrícola.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2409"/>
        <w:gridCol w:w="2719"/>
        <w:gridCol w:w="776"/>
        <w:gridCol w:w="776"/>
        <w:gridCol w:w="5314"/>
        <w:gridCol w:w="814"/>
        <w:gridCol w:w="803"/>
      </w:tblGrid>
      <w:tr w:rsidR="00BC6FA7" w:rsidRPr="003A3ECC" w:rsidTr="00BC6FA7">
        <w:trPr>
          <w:trHeight w:val="309"/>
        </w:trPr>
        <w:tc>
          <w:tcPr>
            <w:tcW w:w="885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94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RPr="003A3ECC" w:rsidTr="00BC6FA7">
        <w:trPr>
          <w:trHeight w:val="308"/>
        </w:trPr>
        <w:tc>
          <w:tcPr>
            <w:tcW w:w="885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885" w:type="pct"/>
            <w:vMerge w:val="restart"/>
          </w:tcPr>
          <w:p w:rsidR="00BC6FA7" w:rsidRPr="00BC6FA7" w:rsidRDefault="00BC6FA7" w:rsidP="00FC48B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Establece un programa óptimo de mantenimiento preventivo  de infraestructura y equipos utilizados en </w:t>
            </w:r>
            <w:r w:rsidR="00FC48B5">
              <w:rPr>
                <w:rFonts w:ascii="Arial" w:hAnsi="Arial" w:cs="Arial"/>
                <w:sz w:val="24"/>
                <w:szCs w:val="24"/>
              </w:rPr>
              <w:t>los talleres agro industriales pecuarios</w:t>
            </w:r>
            <w:r w:rsidRPr="00BC6F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9" w:type="pct"/>
          </w:tcPr>
          <w:p w:rsidR="00BC6FA7" w:rsidRPr="00BC6FA7" w:rsidRDefault="00BC6FA7" w:rsidP="00FC48B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ventajas y las características de  un programa de mantenimiento preventivo  de infraestructura y equipos utilizados en los taller</w:t>
            </w:r>
            <w:r>
              <w:rPr>
                <w:rFonts w:ascii="Arial" w:hAnsi="Arial" w:cs="Arial"/>
                <w:sz w:val="24"/>
                <w:szCs w:val="24"/>
              </w:rPr>
              <w:t xml:space="preserve">es agro industriales </w:t>
            </w:r>
            <w:r w:rsidR="00FC48B5">
              <w:rPr>
                <w:rFonts w:ascii="Arial" w:hAnsi="Arial" w:cs="Arial"/>
                <w:sz w:val="24"/>
                <w:szCs w:val="24"/>
              </w:rPr>
              <w:t>pecuario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85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BC6FA7" w:rsidRPr="00BC6FA7" w:rsidRDefault="00BC6FA7" w:rsidP="00FC48B5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Implementa  un programa de mantenimiento preventivo  de infraestructura y equipos utilizados en los talleres agro industriales </w:t>
            </w:r>
            <w:r w:rsidR="00FC48B5">
              <w:rPr>
                <w:rFonts w:ascii="Arial" w:hAnsi="Arial" w:cs="Arial"/>
                <w:sz w:val="24"/>
                <w:szCs w:val="24"/>
              </w:rPr>
              <w:t>pecuarios</w:t>
            </w: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268"/>
        <w:gridCol w:w="2718"/>
        <w:gridCol w:w="776"/>
        <w:gridCol w:w="776"/>
        <w:gridCol w:w="5314"/>
        <w:gridCol w:w="813"/>
        <w:gridCol w:w="803"/>
      </w:tblGrid>
      <w:tr w:rsidR="00BC6FA7" w:rsidRPr="003A3ECC" w:rsidTr="00BC6FA7">
        <w:trPr>
          <w:trHeight w:val="309"/>
        </w:trPr>
        <w:tc>
          <w:tcPr>
            <w:tcW w:w="842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0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RPr="003A3ECC" w:rsidTr="00BC6FA7">
        <w:trPr>
          <w:trHeight w:val="308"/>
        </w:trPr>
        <w:tc>
          <w:tcPr>
            <w:tcW w:w="842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842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Utiliza  técnicas apropiadas para el aseguramiento de la higiene en los diferentes talleres agro industriales.</w:t>
            </w:r>
          </w:p>
          <w:p w:rsidR="00BC6FA7" w:rsidRPr="00BC6FA7" w:rsidRDefault="00BC6FA7" w:rsidP="00BC6FA7">
            <w:pPr>
              <w:pStyle w:val="Ttulo3"/>
              <w:tabs>
                <w:tab w:val="left" w:pos="4800"/>
              </w:tabs>
              <w:spacing w:before="0" w:after="0" w:line="240" w:lineRule="atLeast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la importancia de los programas de aseguramiento de la higiene en los talleres.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42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necesidades de higiene de acuerdo con los diferentes procesos de producción.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42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Aplica los principales productos industriales utilizados para la limpieza y desinfección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talleres agro industriales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Tr="00305C37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BC6FA7" w:rsidTr="00305C37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A7" w:rsidRDefault="00BC6FA7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Tr="00305C37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A7" w:rsidRDefault="00BC6FA7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6FA7" w:rsidRDefault="00BC6FA7" w:rsidP="00BC6FA7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0"/>
        <w:gridCol w:w="2711"/>
        <w:gridCol w:w="776"/>
        <w:gridCol w:w="776"/>
        <w:gridCol w:w="5313"/>
        <w:gridCol w:w="814"/>
        <w:gridCol w:w="808"/>
      </w:tblGrid>
      <w:tr w:rsidR="00FE39F4" w:rsidRPr="003A3ECC" w:rsidTr="00BC6FA7">
        <w:tc>
          <w:tcPr>
            <w:tcW w:w="5000" w:type="pct"/>
            <w:gridSpan w:val="7"/>
          </w:tcPr>
          <w:p w:rsidR="00FE39F4" w:rsidRPr="00FB438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BC6FA7">
              <w:rPr>
                <w:rFonts w:ascii="Arial" w:hAnsi="Arial" w:cs="Arial"/>
                <w:sz w:val="24"/>
                <w:szCs w:val="24"/>
              </w:rPr>
              <w:t xml:space="preserve"> Gestión ambiental</w:t>
            </w:r>
          </w:p>
        </w:tc>
      </w:tr>
      <w:tr w:rsidR="00FE39F4" w:rsidRPr="00BC6FA7" w:rsidTr="00BC6FA7">
        <w:tc>
          <w:tcPr>
            <w:tcW w:w="5000" w:type="pct"/>
            <w:gridSpan w:val="7"/>
          </w:tcPr>
          <w:p w:rsidR="00FE39F4" w:rsidRPr="00BC6FA7" w:rsidRDefault="00FE39F4" w:rsidP="00BC6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BC6FA7" w:rsidRPr="00BC6FA7">
              <w:rPr>
                <w:rFonts w:ascii="Arial" w:hAnsi="Arial" w:cs="Arial"/>
                <w:sz w:val="24"/>
                <w:szCs w:val="24"/>
              </w:rPr>
              <w:t xml:space="preserve"> Desarrollar en el y la estudiante los conocimientos, habilidades y destrezas en  la aplicación de diferentes  mecanismos  para lograr la gestión ambiental en la agro industria alimentaria  </w:t>
            </w:r>
            <w:r w:rsidRPr="00BC6F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E39F4" w:rsidRPr="003A3ECC" w:rsidTr="00B24F57">
        <w:trPr>
          <w:trHeight w:val="309"/>
        </w:trPr>
        <w:tc>
          <w:tcPr>
            <w:tcW w:w="886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9F4" w:rsidRPr="003A3ECC" w:rsidTr="00B24F57">
        <w:trPr>
          <w:trHeight w:val="308"/>
        </w:trPr>
        <w:tc>
          <w:tcPr>
            <w:tcW w:w="886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6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24F57">
        <w:tc>
          <w:tcPr>
            <w:tcW w:w="886" w:type="pct"/>
            <w:vMerge w:val="restart"/>
          </w:tcPr>
          <w:p w:rsidR="00BC6FA7" w:rsidRPr="00B24F5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Describe los principios generales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mas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 xml:space="preserve"> importantes de la gestión ambiental en el desarrollo de la agro industria alimentaria en nuestro país.</w:t>
            </w: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conceptos básicos de Gestión Ambiental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importancia del desarrollo sostenible en nuestro país.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 w:val="restar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de la agro industria alimentaria que mas afectan negativamente el medio ambiente</w:t>
            </w:r>
          </w:p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principales problemas que originan la contaminación de los suelos, aguas y el aire.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los métodos utilizados para el manejo de desechos en la industria alimentaria.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de la agro industria alimentaria que afectan negativamente el medio ambiente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F5D44" w:rsidRDefault="007F5D44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FE39F4" w:rsidRPr="003A3ECC" w:rsidTr="009026A6">
        <w:trPr>
          <w:trHeight w:val="309"/>
        </w:trPr>
        <w:tc>
          <w:tcPr>
            <w:tcW w:w="928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F4" w:rsidRPr="003A3ECC" w:rsidTr="009026A6">
        <w:trPr>
          <w:trHeight w:val="308"/>
        </w:trPr>
        <w:tc>
          <w:tcPr>
            <w:tcW w:w="928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F57" w:rsidRPr="003A3ECC" w:rsidTr="009026A6">
        <w:tc>
          <w:tcPr>
            <w:tcW w:w="928" w:type="pct"/>
            <w:vMerge w:val="restar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Analiza la importancia de implementar un  Sistema de Gestión Ambiental (SGMA) en la industria alimentaria.</w:t>
            </w:r>
          </w:p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Describe las condiciones que debe cumplir el sector de la industria alimentaria para la ejecución de un Sistema de Gestión Ambiental.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9026A6">
        <w:tc>
          <w:tcPr>
            <w:tcW w:w="928" w:type="pct"/>
            <w:vMerge/>
          </w:tcPr>
          <w:p w:rsidR="00B24F57" w:rsidRPr="003A3ECC" w:rsidRDefault="00B24F5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3A3ECC" w:rsidRDefault="00B24F5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 xml:space="preserve">Explica la metodología de aplicar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B24F57">
                <w:rPr>
                  <w:rFonts w:ascii="Arial" w:hAnsi="Arial" w:cs="Arial"/>
                  <w:sz w:val="24"/>
                  <w:szCs w:val="24"/>
                </w:rPr>
                <w:t>la Evaluación</w:t>
              </w:r>
            </w:smartTag>
            <w:r w:rsidRPr="00B24F57">
              <w:rPr>
                <w:rFonts w:ascii="Arial" w:hAnsi="Arial" w:cs="Arial"/>
                <w:sz w:val="24"/>
                <w:szCs w:val="24"/>
              </w:rPr>
              <w:t xml:space="preserve"> del Impacto Ambiental para asegurar la calidad de los procesos de producción de alimentos.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9026A6">
        <w:tc>
          <w:tcPr>
            <w:tcW w:w="928" w:type="pct"/>
            <w:vMerge/>
          </w:tcPr>
          <w:p w:rsidR="00B24F57" w:rsidRPr="00B24F57" w:rsidRDefault="00B24F57" w:rsidP="00B24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B24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Distingue la relación entre el SGMA y las normas de calidad.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B24F57">
        <w:trPr>
          <w:trHeight w:val="977"/>
        </w:trPr>
        <w:tc>
          <w:tcPr>
            <w:tcW w:w="928" w:type="pct"/>
            <w:vMerge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 xml:space="preserve">Interpreta las regulaciones en materia de la gestión ambiental </w:t>
            </w:r>
          </w:p>
        </w:tc>
        <w:tc>
          <w:tcPr>
            <w:tcW w:w="280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0232D" w:rsidRDefault="00A0232D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B24F57" w:rsidRDefault="00B24F57">
      <w:pPr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696"/>
        <w:gridCol w:w="2732"/>
        <w:gridCol w:w="770"/>
        <w:gridCol w:w="775"/>
        <w:gridCol w:w="5310"/>
        <w:gridCol w:w="811"/>
        <w:gridCol w:w="800"/>
      </w:tblGrid>
      <w:tr w:rsidR="009026A6" w:rsidRPr="003A3ECC" w:rsidTr="00B24F57">
        <w:trPr>
          <w:trHeight w:val="309"/>
        </w:trPr>
        <w:tc>
          <w:tcPr>
            <w:tcW w:w="970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6A6" w:rsidRPr="003A3ECC" w:rsidTr="00B24F57">
        <w:trPr>
          <w:trHeight w:val="308"/>
        </w:trPr>
        <w:tc>
          <w:tcPr>
            <w:tcW w:w="970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F57" w:rsidRPr="003A3ECC" w:rsidTr="00B24F57">
        <w:tc>
          <w:tcPr>
            <w:tcW w:w="970" w:type="pct"/>
            <w:vMerge w:val="restar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Conoce la importancia  y las ventajas del aseguramiento de la calidad con la implementación de las normativas internacionales en el sector de la agroindustria alimentaria</w:t>
            </w:r>
          </w:p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Describe los principios de las normas internacionales para el aseguramiento de la calidad de los procesos productivos de alimentos.</w:t>
            </w:r>
          </w:p>
        </w:tc>
        <w:tc>
          <w:tcPr>
            <w:tcW w:w="277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B24F57">
        <w:tc>
          <w:tcPr>
            <w:tcW w:w="970" w:type="pct"/>
            <w:vMerge/>
          </w:tcPr>
          <w:p w:rsidR="00B24F57" w:rsidRPr="003A3ECC" w:rsidRDefault="00B24F57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B24F57" w:rsidRPr="00350002" w:rsidRDefault="00B24F57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Explica el ámbito y alcance de las normas ISO 9000 Y 14000, Euro-Gap en la industria alimentaria para cumplir con las exigencias internacionales del desarrollo sostenible.</w:t>
            </w:r>
          </w:p>
        </w:tc>
        <w:tc>
          <w:tcPr>
            <w:tcW w:w="277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696"/>
        <w:gridCol w:w="2732"/>
        <w:gridCol w:w="770"/>
        <w:gridCol w:w="775"/>
        <w:gridCol w:w="5310"/>
        <w:gridCol w:w="811"/>
        <w:gridCol w:w="800"/>
      </w:tblGrid>
      <w:tr w:rsidR="00B24F57" w:rsidRPr="003A3ECC" w:rsidTr="00305C37">
        <w:trPr>
          <w:trHeight w:val="309"/>
        </w:trPr>
        <w:tc>
          <w:tcPr>
            <w:tcW w:w="970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F57" w:rsidRPr="003A3ECC" w:rsidTr="00305C37">
        <w:trPr>
          <w:trHeight w:val="308"/>
        </w:trPr>
        <w:tc>
          <w:tcPr>
            <w:tcW w:w="970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305C37">
        <w:tc>
          <w:tcPr>
            <w:tcW w:w="970" w:type="pct"/>
            <w:vMerge w:val="restar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Explica las diferentes técnicas utilizadas actualmente para el tratamiento de los desechos sólidos y las aguas residuales en el sector de la </w:t>
            </w:r>
            <w:proofErr w:type="gramStart"/>
            <w:r w:rsidRPr="00637D21">
              <w:rPr>
                <w:rFonts w:ascii="Arial" w:hAnsi="Arial" w:cs="Arial"/>
                <w:sz w:val="24"/>
                <w:szCs w:val="24"/>
              </w:rPr>
              <w:t>agro</w:t>
            </w:r>
            <w:proofErr w:type="gramEnd"/>
            <w:r w:rsidRPr="00637D21">
              <w:rPr>
                <w:rFonts w:ascii="Arial" w:hAnsi="Arial" w:cs="Arial"/>
                <w:sz w:val="24"/>
                <w:szCs w:val="24"/>
              </w:rPr>
              <w:t xml:space="preserve"> industria alimentaria.</w:t>
            </w:r>
          </w:p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Describe la importancia de tratar los desechos sólidos y líquidos de la industria alimentaria.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3A3ECC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350002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Explica cada uno de los tipos de tratamiento químicos, físicos, biodegradables de los desechos sólidos y las aguas residuales.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Describe la calidad de los tratamientos de desechos y aguas residuales en los diferentes sectores de la industria alimentaria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Explica los requisitos del sistema de la calidad del agua tratada en la industria alimentaría.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410"/>
        <w:gridCol w:w="3018"/>
        <w:gridCol w:w="770"/>
        <w:gridCol w:w="775"/>
        <w:gridCol w:w="5310"/>
        <w:gridCol w:w="811"/>
        <w:gridCol w:w="800"/>
      </w:tblGrid>
      <w:tr w:rsidR="00637D21" w:rsidRPr="003A3ECC" w:rsidTr="00637D21">
        <w:trPr>
          <w:trHeight w:val="309"/>
        </w:trPr>
        <w:tc>
          <w:tcPr>
            <w:tcW w:w="867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RPr="003A3ECC" w:rsidTr="00637D21">
        <w:trPr>
          <w:trHeight w:val="308"/>
        </w:trPr>
        <w:tc>
          <w:tcPr>
            <w:tcW w:w="867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637D21">
        <w:tc>
          <w:tcPr>
            <w:tcW w:w="867" w:type="pct"/>
            <w:vMerge w:val="restar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la legislación nacional vigente sobre las regulaciones en materia de gestión ambiental en el sector de la producción de alimentos frescos y procesados</w:t>
            </w:r>
          </w:p>
          <w:p w:rsidR="00637D21" w:rsidRPr="00637D21" w:rsidRDefault="00637D21" w:rsidP="00305C37">
            <w:pPr>
              <w:pStyle w:val="Ttulo3"/>
              <w:spacing w:before="0" w:after="0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1086" w:type="pc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el marco legal de nuestro país para asegurar una buena calidad de la gestión ambiental.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3A3ECC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350002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Explica las funciones de </w:t>
            </w:r>
            <w:smartTag w:uri="urn:schemas-microsoft-com:office:smarttags" w:element="PersonName">
              <w:smartTagPr>
                <w:attr w:name="ProductID" w:val="la Secretar￭a T￩cnica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637D21">
                  <w:rPr>
                    <w:rFonts w:ascii="Arial" w:hAnsi="Arial" w:cs="Arial"/>
                    <w:sz w:val="24"/>
                    <w:szCs w:val="24"/>
                  </w:rPr>
                  <w:t>la Secretaría</w:t>
                </w:r>
              </w:smartTag>
              <w:r w:rsidRPr="00637D21">
                <w:rPr>
                  <w:rFonts w:ascii="Arial" w:hAnsi="Arial" w:cs="Arial"/>
                  <w:sz w:val="24"/>
                  <w:szCs w:val="24"/>
                </w:rPr>
                <w:t xml:space="preserve"> Técnica</w:t>
              </w:r>
            </w:smartTag>
            <w:r w:rsidRPr="00637D21">
              <w:rPr>
                <w:rFonts w:ascii="Arial" w:hAnsi="Arial" w:cs="Arial"/>
                <w:sz w:val="24"/>
                <w:szCs w:val="24"/>
              </w:rPr>
              <w:t xml:space="preserve"> Nacional como regulador de la evaluación del impacto ambiental.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637D21" w:rsidRDefault="00637D21" w:rsidP="00305C3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las categorías con que son clasificadas las empresas por el efecto del impacto ambiental que producen.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410"/>
        <w:gridCol w:w="3018"/>
        <w:gridCol w:w="770"/>
        <w:gridCol w:w="775"/>
        <w:gridCol w:w="5310"/>
        <w:gridCol w:w="811"/>
        <w:gridCol w:w="800"/>
      </w:tblGrid>
      <w:tr w:rsidR="00637D21" w:rsidRPr="003A3ECC" w:rsidTr="00637D21">
        <w:trPr>
          <w:trHeight w:val="309"/>
        </w:trPr>
        <w:tc>
          <w:tcPr>
            <w:tcW w:w="867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RPr="003A3ECC" w:rsidTr="00637D21">
        <w:trPr>
          <w:trHeight w:val="308"/>
        </w:trPr>
        <w:tc>
          <w:tcPr>
            <w:tcW w:w="867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637D21">
        <w:tc>
          <w:tcPr>
            <w:tcW w:w="867" w:type="pct"/>
            <w:vMerge w:val="restar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Establece un proyecto de tratamiento de desechos sólidos y líquidos, con todos sus requerimientos,  en los talleres agro industriales del colegio</w:t>
            </w:r>
          </w:p>
        </w:tc>
        <w:tc>
          <w:tcPr>
            <w:tcW w:w="1086" w:type="pc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cada uno de los componentes de un proyecto de tratamiento de desechos sólidos y líquidos.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Establece  un proyecto de tratamiento de desechos sólidos y líquidos en los talleres agro industriales del colegio.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Tr="00637D21">
        <w:trPr>
          <w:trHeight w:val="510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37D21" w:rsidTr="00637D21">
        <w:trPr>
          <w:trHeight w:val="508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21" w:rsidRDefault="00637D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Tr="00637D21">
        <w:trPr>
          <w:trHeight w:val="508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21" w:rsidRDefault="00637D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7D21" w:rsidRDefault="00637D21" w:rsidP="00637D21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3"/>
        <w:gridCol w:w="2443"/>
        <w:gridCol w:w="774"/>
        <w:gridCol w:w="779"/>
        <w:gridCol w:w="5314"/>
        <w:gridCol w:w="811"/>
        <w:gridCol w:w="797"/>
      </w:tblGrid>
      <w:tr w:rsidR="00066486" w:rsidRPr="003A3ECC" w:rsidTr="00AD23D6">
        <w:tc>
          <w:tcPr>
            <w:tcW w:w="5000" w:type="pct"/>
            <w:gridSpan w:val="7"/>
          </w:tcPr>
          <w:p w:rsidR="00066486" w:rsidRPr="003A3ECC" w:rsidRDefault="00066486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Sub área: Agro negocios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Agro</w:t>
            </w:r>
            <w:r w:rsidR="000664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mática</w:t>
            </w:r>
            <w:r w:rsidRPr="003A3EC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</w:t>
            </w:r>
          </w:p>
        </w:tc>
      </w:tr>
      <w:tr w:rsidR="00A6163C" w:rsidRPr="003A3ECC" w:rsidTr="00512E97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512E97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512E97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hábitos de higiene y seguridad en el uso del computador</w:t>
            </w: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Explica las normas y cuidados que se deben seguir para el uso del computador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hábitos adecuados para el  trabajo  con computadoras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diferentes programas y dispositivos de almacenamiento utilizando antivirus</w:t>
            </w: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tipos de virus y antivirus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06"/>
        <w:gridCol w:w="13"/>
        <w:gridCol w:w="2398"/>
        <w:gridCol w:w="771"/>
        <w:gridCol w:w="779"/>
        <w:gridCol w:w="5308"/>
        <w:gridCol w:w="808"/>
        <w:gridCol w:w="808"/>
      </w:tblGrid>
      <w:tr w:rsidR="00A6163C" w:rsidRPr="003A3ECC" w:rsidTr="00A6163C">
        <w:trPr>
          <w:trHeight w:val="309"/>
        </w:trPr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6163C">
        <w:trPr>
          <w:trHeight w:val="308"/>
        </w:trPr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6163C"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básicas del sistema operativo de ambiente gráfico</w:t>
            </w: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el funcionamiento de las herramientas básicas del sistema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</w:t>
            </w: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las herramientas disponibles en el sistema para el manejo de diferentes recursos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a seguir para el uso de cada una de las herramientas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7"/>
        <w:gridCol w:w="2642"/>
        <w:gridCol w:w="962"/>
        <w:gridCol w:w="683"/>
        <w:gridCol w:w="5053"/>
        <w:gridCol w:w="771"/>
        <w:gridCol w:w="763"/>
      </w:tblGrid>
      <w:tr w:rsidR="00A6163C" w:rsidRPr="003A3ECC" w:rsidTr="00DE7C98">
        <w:trPr>
          <w:trHeight w:val="309"/>
        </w:trPr>
        <w:tc>
          <w:tcPr>
            <w:tcW w:w="90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90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3A3ECC" w:rsidTr="00DE7C98">
        <w:tc>
          <w:tcPr>
            <w:tcW w:w="909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Configura adecuadamente los diferentes equipos y recursos de la computadora</w:t>
            </w:r>
          </w:p>
        </w:tc>
        <w:tc>
          <w:tcPr>
            <w:tcW w:w="362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 w:val="restar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</w:t>
            </w: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documentos aplicando las funciones del procesador de texto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1"/>
        <w:gridCol w:w="2969"/>
        <w:gridCol w:w="893"/>
        <w:gridCol w:w="683"/>
        <w:gridCol w:w="5127"/>
        <w:gridCol w:w="770"/>
        <w:gridCol w:w="765"/>
      </w:tblGrid>
      <w:tr w:rsidR="00A6163C" w:rsidRPr="003A3ECC" w:rsidTr="00DE7C98">
        <w:trPr>
          <w:trHeight w:val="309"/>
        </w:trPr>
        <w:tc>
          <w:tcPr>
            <w:tcW w:w="88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88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DE7C98">
        <w:tc>
          <w:tcPr>
            <w:tcW w:w="882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</w:t>
            </w: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Prepara hojas de cálculo utilizando las herramientas disponibles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Pr="003A3ECC" w:rsidRDefault="00DE7C98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65"/>
        <w:gridCol w:w="2687"/>
        <w:gridCol w:w="894"/>
        <w:gridCol w:w="683"/>
        <w:gridCol w:w="5128"/>
        <w:gridCol w:w="771"/>
        <w:gridCol w:w="763"/>
      </w:tblGrid>
      <w:tr w:rsidR="00A6163C" w:rsidRPr="003A3ECC" w:rsidTr="00AD23D6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ECC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3A3ECC">
              <w:rPr>
                <w:rFonts w:ascii="Arial" w:hAnsi="Arial" w:cs="Arial"/>
                <w:sz w:val="24"/>
                <w:szCs w:val="24"/>
              </w:rPr>
              <w:t xml:space="preserve"> información a través de herramientas de búsqueda para Internet</w:t>
            </w: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los requerimientos mínimos para la conexión a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diferentes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Pr="00DE7C98" w:rsidRDefault="00DE7C98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E7C98">
              <w:rPr>
                <w:rFonts w:ascii="Arial" w:hAnsi="Arial" w:cs="Arial"/>
                <w:sz w:val="24"/>
                <w:szCs w:val="24"/>
              </w:rPr>
              <w:t xml:space="preserve"> Fundamentos de Administración</w:t>
            </w:r>
          </w:p>
        </w:tc>
      </w:tr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E7C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7C98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la aplicación de los principios fundamentales de la administ</w:t>
            </w:r>
            <w:r w:rsidR="00512E97">
              <w:rPr>
                <w:rFonts w:ascii="Arial" w:hAnsi="Arial" w:cs="Arial"/>
                <w:sz w:val="24"/>
                <w:szCs w:val="24"/>
              </w:rPr>
              <w:t>ración en el campo agro industrial</w:t>
            </w:r>
          </w:p>
        </w:tc>
      </w:tr>
      <w:tr w:rsidR="00DE7C98" w:rsidRPr="00DE7C98" w:rsidTr="00DE7C98">
        <w:trPr>
          <w:trHeight w:val="309"/>
        </w:trPr>
        <w:tc>
          <w:tcPr>
            <w:tcW w:w="84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611"/>
        </w:trPr>
        <w:tc>
          <w:tcPr>
            <w:tcW w:w="84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DE7C98">
        <w:tc>
          <w:tcPr>
            <w:tcW w:w="841" w:type="pct"/>
            <w:vMerge w:val="restart"/>
          </w:tcPr>
          <w:p w:rsidR="008C7906" w:rsidRPr="00DE7C98" w:rsidRDefault="008C7906" w:rsidP="00512E9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Reconoce las características de las </w:t>
            </w:r>
            <w:r>
              <w:rPr>
                <w:rFonts w:ascii="Arial" w:hAnsi="Arial" w:cs="Arial"/>
                <w:sz w:val="24"/>
                <w:szCs w:val="24"/>
              </w:rPr>
              <w:t xml:space="preserve">empresas del sector agro </w:t>
            </w:r>
            <w:r w:rsidR="00512E97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los tipos de empresas que se pued</w:t>
            </w:r>
            <w:r>
              <w:rPr>
                <w:rFonts w:ascii="Arial" w:hAnsi="Arial" w:cs="Arial"/>
                <w:sz w:val="24"/>
                <w:szCs w:val="24"/>
              </w:rPr>
              <w:t>en encon</w:t>
            </w:r>
            <w:r w:rsidR="00512E97">
              <w:rPr>
                <w:rFonts w:ascii="Arial" w:hAnsi="Arial" w:cs="Arial"/>
                <w:sz w:val="24"/>
                <w:szCs w:val="24"/>
              </w:rPr>
              <w:t>trar en el ámbito agro industrial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Diferencia las características de la organización formal e informal de las empresas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las diferentes unidades funcionales que se pueden encontrar en el ámbito agro</w:t>
            </w:r>
            <w:r w:rsidR="00512E97">
              <w:rPr>
                <w:rFonts w:ascii="Arial" w:hAnsi="Arial" w:cs="Arial"/>
                <w:sz w:val="24"/>
                <w:szCs w:val="24"/>
              </w:rPr>
              <w:t xml:space="preserve"> industrial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Examina la naturaleza de las relaciones de línea y de staff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DE7C98" w:rsidRPr="00DE7C98" w:rsidTr="008C7906">
        <w:trPr>
          <w:trHeight w:val="309"/>
        </w:trPr>
        <w:tc>
          <w:tcPr>
            <w:tcW w:w="894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8C7906">
        <w:trPr>
          <w:trHeight w:val="308"/>
        </w:trPr>
        <w:tc>
          <w:tcPr>
            <w:tcW w:w="894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8C7906">
        <w:tc>
          <w:tcPr>
            <w:tcW w:w="894" w:type="pct"/>
            <w:vMerge w:val="restar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las características de los entes mercantiles</w:t>
            </w: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tipos de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constitución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disolución y liquidación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procedimiento para la fusión y transformación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Examina la clasificación de los entes mercantiles según el  C</w:t>
            </w:r>
            <w:r w:rsidRPr="008C7906">
              <w:rPr>
                <w:rFonts w:ascii="Arial" w:hAnsi="Arial" w:cs="Arial"/>
                <w:sz w:val="24"/>
                <w:szCs w:val="24"/>
              </w:rPr>
              <w:t>ó</w:t>
            </w:r>
            <w:r w:rsidRPr="008C7906">
              <w:rPr>
                <w:rFonts w:ascii="Arial" w:hAnsi="Arial" w:cs="Arial"/>
                <w:sz w:val="24"/>
                <w:szCs w:val="24"/>
              </w:rPr>
              <w:t>digo de Comercio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8C7906" w:rsidRPr="00DE7C98" w:rsidTr="000D3ACB">
        <w:trPr>
          <w:trHeight w:val="309"/>
        </w:trPr>
        <w:tc>
          <w:tcPr>
            <w:tcW w:w="928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906" w:rsidRPr="00DE7C98" w:rsidTr="000D3ACB">
        <w:trPr>
          <w:trHeight w:val="308"/>
        </w:trPr>
        <w:tc>
          <w:tcPr>
            <w:tcW w:w="928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0D3ACB">
        <w:tc>
          <w:tcPr>
            <w:tcW w:w="928" w:type="pct"/>
            <w:vMerge w:val="restar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administración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Describe  la importancia de la administración</w:t>
            </w: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0D3ACB">
        <w:tc>
          <w:tcPr>
            <w:tcW w:w="928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Menciona  los aportes de Taylor y Fayol</w:t>
            </w: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que orientan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Resuelve casos relacionados con la planeación en 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928" w:type="pct"/>
          </w:tcPr>
          <w:p w:rsidR="008C7906" w:rsidRDefault="008C7906" w:rsidP="008C7906">
            <w:pPr>
              <w:tabs>
                <w:tab w:val="left" w:pos="4800"/>
              </w:tabs>
              <w:jc w:val="both"/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planeación estratégica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concepto de planeación estratégica</w:t>
            </w:r>
          </w:p>
        </w:tc>
        <w:tc>
          <w:tcPr>
            <w:tcW w:w="280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DE7C98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Elabora un plan estratégico sencillo relacionado con alguna de las áreas del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el comportamiento y conducta del administr</w:t>
            </w:r>
            <w:r w:rsidR="00FC48B5">
              <w:rPr>
                <w:rFonts w:ascii="Arial" w:hAnsi="Arial" w:cs="Arial"/>
                <w:sz w:val="24"/>
                <w:szCs w:val="24"/>
              </w:rPr>
              <w:t>ador en el contexto agroindustrial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de cada uno de estos elementos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técnicas y estrategias para la implementación de estos elementos en el campo empresarial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básicos para el reclutamiento y selección de personal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25"/>
        <w:gridCol w:w="773"/>
        <w:gridCol w:w="776"/>
        <w:gridCol w:w="5311"/>
        <w:gridCol w:w="811"/>
        <w:gridCol w:w="803"/>
      </w:tblGrid>
      <w:tr w:rsidR="00DE7C98" w:rsidRPr="00DE7C98" w:rsidTr="006E4D96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6E4D96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Infiere la importancia del proceso de inducción del personal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6E4D96" w:rsidRDefault="006E4D96" w:rsidP="006E4D9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Infiere los aportes del establecimiento de un proceso de capacitación y actualización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y validez del contrato verbal y escrito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Clasifica los diferentes tipos de contrato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e implicaciones de los reglamentos internos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Pr="00DE7C98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322AE5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322AE5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322AE5">
        <w:tc>
          <w:tcPr>
            <w:tcW w:w="928" w:type="pct"/>
            <w:vMerge w:val="restar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993" w:type="pct"/>
          </w:tcPr>
          <w:p w:rsidR="006E4D96" w:rsidRPr="006E4D96" w:rsidRDefault="006E4D9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322AE5">
        <w:tc>
          <w:tcPr>
            <w:tcW w:w="928" w:type="pct"/>
            <w:vMerge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Calcula las vacaciones y aguinaldos en diferentes circunstancias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322AE5">
        <w:tc>
          <w:tcPr>
            <w:tcW w:w="928" w:type="pct"/>
            <w:vMerge w:val="restar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 función de cada uno de los elementos que conforman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322AE5">
        <w:tc>
          <w:tcPr>
            <w:tcW w:w="928" w:type="pct"/>
            <w:vMerge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análisis e interpretación de la información de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AE5" w:rsidRDefault="00322AE5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322AE5" w:rsidRPr="00DE7C98" w:rsidTr="00305C37">
        <w:trPr>
          <w:trHeight w:val="309"/>
        </w:trPr>
        <w:tc>
          <w:tcPr>
            <w:tcW w:w="928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DE7C98" w:rsidTr="00305C37">
        <w:trPr>
          <w:trHeight w:val="308"/>
        </w:trPr>
        <w:tc>
          <w:tcPr>
            <w:tcW w:w="928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DE7C98" w:rsidTr="00305C37">
        <w:trPr>
          <w:trHeight w:val="308"/>
        </w:trPr>
        <w:tc>
          <w:tcPr>
            <w:tcW w:w="928" w:type="pct"/>
          </w:tcPr>
          <w:p w:rsidR="003C4103" w:rsidRPr="00DE7C98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</w:tcPr>
          <w:p w:rsidR="003C4103" w:rsidRPr="00DE7C98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280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:rsidR="003C4103" w:rsidRPr="00DE7C98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05C37">
        <w:trPr>
          <w:trHeight w:val="510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4103" w:rsidTr="00305C37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05C37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Aseguramiento de la calidad</w:t>
            </w:r>
          </w:p>
        </w:tc>
      </w:tr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Fundamentos de microbiología</w:t>
            </w:r>
          </w:p>
        </w:tc>
      </w:tr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22AE5">
              <w:rPr>
                <w:rFonts w:ascii="Arial" w:hAnsi="Arial" w:cs="Arial"/>
                <w:sz w:val="24"/>
                <w:szCs w:val="24"/>
              </w:rPr>
              <w:t>Desarrollar en el y la estudiante los conocimientos fundamentales sobre la influe</w:t>
            </w:r>
            <w:r>
              <w:rPr>
                <w:rFonts w:ascii="Arial" w:hAnsi="Arial" w:cs="Arial"/>
                <w:sz w:val="24"/>
                <w:szCs w:val="24"/>
              </w:rPr>
              <w:t xml:space="preserve">ncia de la  microbiología en la </w:t>
            </w:r>
            <w:r w:rsidRPr="00322AE5">
              <w:rPr>
                <w:rFonts w:ascii="Arial" w:hAnsi="Arial" w:cs="Arial"/>
                <w:sz w:val="24"/>
                <w:szCs w:val="24"/>
              </w:rPr>
              <w:t>alteración y conservación de alimento</w:t>
            </w:r>
          </w:p>
        </w:tc>
      </w:tr>
      <w:tr w:rsidR="00322AE5" w:rsidRPr="003A3ECC" w:rsidTr="00322AE5">
        <w:trPr>
          <w:trHeight w:val="309"/>
        </w:trPr>
        <w:tc>
          <w:tcPr>
            <w:tcW w:w="980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3A3ECC" w:rsidRDefault="00322AE5" w:rsidP="00322AE5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3A3ECC" w:rsidTr="00322AE5">
        <w:trPr>
          <w:trHeight w:val="611"/>
        </w:trPr>
        <w:tc>
          <w:tcPr>
            <w:tcW w:w="980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Describe las características el modo de actuar  y la importancia de los diferentes </w:t>
            </w:r>
            <w:proofErr w:type="spellStart"/>
            <w:r w:rsidRPr="00322AE5">
              <w:rPr>
                <w:rFonts w:ascii="Arial" w:hAnsi="Arial" w:cs="Arial"/>
                <w:bCs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para  la industria alimentaria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>Explica las características y la importancia de los diferentes microrganismos de la industria alimentaria.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>Explica la importancia y los métodos de control  microbiano en la alteración y conservación de alimentos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>Explica los diferentes factores que afectan la acción de los agentes antimicrobianos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Aplica cada uno de los  métodos físicos y químicos, recomendados  para el control de </w:t>
            </w:r>
            <w:proofErr w:type="spellStart"/>
            <w:r w:rsidRPr="00322AE5">
              <w:rPr>
                <w:rFonts w:ascii="Arial" w:hAnsi="Arial" w:cs="Arial"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sz w:val="24"/>
                <w:szCs w:val="24"/>
              </w:rPr>
              <w:t xml:space="preserve"> en la industria alimentaria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Describe los métodos  para el control de </w:t>
            </w:r>
            <w:proofErr w:type="spellStart"/>
            <w:r w:rsidRPr="00322AE5">
              <w:rPr>
                <w:rFonts w:ascii="Arial" w:hAnsi="Arial" w:cs="Arial"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sz w:val="24"/>
                <w:szCs w:val="24"/>
              </w:rPr>
              <w:t xml:space="preserve"> en la industria alimentaria.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2554"/>
        <w:gridCol w:w="2676"/>
        <w:gridCol w:w="770"/>
        <w:gridCol w:w="770"/>
        <w:gridCol w:w="5229"/>
        <w:gridCol w:w="814"/>
        <w:gridCol w:w="798"/>
      </w:tblGrid>
      <w:tr w:rsidR="00322AE5" w:rsidRPr="003A3ECC" w:rsidTr="003C4103">
        <w:trPr>
          <w:trHeight w:val="309"/>
        </w:trPr>
        <w:tc>
          <w:tcPr>
            <w:tcW w:w="938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2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3A3ECC" w:rsidTr="003C4103">
        <w:trPr>
          <w:trHeight w:val="611"/>
        </w:trPr>
        <w:tc>
          <w:tcPr>
            <w:tcW w:w="938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2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AE5" w:rsidRPr="003A3ECC" w:rsidTr="003C4103">
        <w:tc>
          <w:tcPr>
            <w:tcW w:w="938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Aplica </w:t>
            </w:r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métodos  para el control de </w:t>
            </w:r>
            <w:proofErr w:type="spellStart"/>
            <w:r w:rsidRPr="00322AE5">
              <w:rPr>
                <w:rFonts w:ascii="Arial" w:hAnsi="Arial" w:cs="Arial"/>
                <w:bCs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en la industria alimentaria</w:t>
            </w: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Tr="003C4103">
        <w:trPr>
          <w:trHeight w:val="510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4103" w:rsidTr="003C4103">
        <w:trPr>
          <w:trHeight w:val="508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C4103">
        <w:trPr>
          <w:trHeight w:val="508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Pr="00322AE5" w:rsidRDefault="00322AE5" w:rsidP="00DE7C98">
      <w:pPr>
        <w:rPr>
          <w:rFonts w:ascii="Arial" w:hAnsi="Arial" w:cs="Arial"/>
          <w:b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C4103" w:rsidRPr="003A3ECC" w:rsidTr="00305C37">
        <w:tc>
          <w:tcPr>
            <w:tcW w:w="5000" w:type="pct"/>
            <w:gridSpan w:val="7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Fundamentos de laboratorio</w:t>
            </w:r>
          </w:p>
        </w:tc>
      </w:tr>
      <w:tr w:rsidR="003C4103" w:rsidRPr="003A3ECC" w:rsidTr="00305C37">
        <w:tc>
          <w:tcPr>
            <w:tcW w:w="5000" w:type="pct"/>
            <w:gridSpan w:val="7"/>
          </w:tcPr>
          <w:p w:rsidR="003C4103" w:rsidRPr="003C4103" w:rsidRDefault="003C4103" w:rsidP="003C4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C4103">
              <w:rPr>
                <w:rFonts w:ascii="Arial" w:hAnsi="Arial" w:cs="Arial"/>
                <w:sz w:val="24"/>
                <w:szCs w:val="24"/>
              </w:rPr>
              <w:t>Desarrollar en el y la estudiante los conocimientos, sobre los fundamentos para utilizar los laboratorios en el aseguramiento de la calidad,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agro industria alimentaría.</w:t>
            </w:r>
          </w:p>
        </w:tc>
      </w:tr>
      <w:tr w:rsidR="003C4103" w:rsidRPr="003A3ECC" w:rsidTr="00305C37">
        <w:trPr>
          <w:trHeight w:val="309"/>
        </w:trPr>
        <w:tc>
          <w:tcPr>
            <w:tcW w:w="980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RPr="003A3ECC" w:rsidTr="00305C37">
        <w:trPr>
          <w:trHeight w:val="611"/>
        </w:trPr>
        <w:tc>
          <w:tcPr>
            <w:tcW w:w="980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3A3ECC" w:rsidTr="00305C37">
        <w:tc>
          <w:tcPr>
            <w:tcW w:w="980" w:type="pct"/>
            <w:vMerge w:val="restart"/>
          </w:tcPr>
          <w:p w:rsidR="003C4103" w:rsidRPr="003C4103" w:rsidRDefault="003C4103" w:rsidP="009129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 xml:space="preserve">Elabora correctamente  los informes de laboratorio, de acuerdo </w:t>
            </w:r>
            <w:r w:rsidR="00912940">
              <w:rPr>
                <w:rFonts w:ascii="Arial" w:hAnsi="Arial" w:cs="Arial"/>
                <w:sz w:val="24"/>
                <w:szCs w:val="24"/>
              </w:rPr>
              <w:t>con</w:t>
            </w:r>
            <w:r w:rsidRPr="003C4103">
              <w:rPr>
                <w:rFonts w:ascii="Arial" w:hAnsi="Arial" w:cs="Arial"/>
                <w:sz w:val="24"/>
                <w:szCs w:val="24"/>
              </w:rPr>
              <w:t xml:space="preserve"> los lineamientos pre establecidos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 xml:space="preserve">Describe las partes de un informe de laboratorio de agro industria. 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Elabora un informe de laboratorio con todos sus requerimientos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Describe  las características específicas de cada una de las partes de los equipos utilizados en el  control de calidad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Explica las características de los equipos de control de calidad en empresas agro industriales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1F7022" w:rsidRDefault="001F7022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C4103" w:rsidRPr="003A3ECC" w:rsidTr="00305C37">
        <w:trPr>
          <w:trHeight w:val="309"/>
        </w:trPr>
        <w:tc>
          <w:tcPr>
            <w:tcW w:w="980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RPr="003A3ECC" w:rsidTr="00305C37">
        <w:trPr>
          <w:trHeight w:val="611"/>
        </w:trPr>
        <w:tc>
          <w:tcPr>
            <w:tcW w:w="980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3A3ECC" w:rsidTr="00305C37">
        <w:tc>
          <w:tcPr>
            <w:tcW w:w="980" w:type="pct"/>
            <w:vMerge w:val="restar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Establece con la colaboración de todos sus compañeros, un programa de mantenimiento preventivo de equipos e infraestructura del laboratorio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Explica un  programa de mantenimiento preventivo de equipos e infraestructura del laboratorio.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Describe las características, ventajas y usos de un programa de mantenimiento preventivo de equipos e infraestructura del laboratorio.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Implementa un programa de mantenimiento preventivo de equipos e infraestructura de los laboratorios.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DE7C98">
      <w:pPr>
        <w:rPr>
          <w:rFonts w:ascii="Arial" w:hAnsi="Arial" w:cs="Arial"/>
          <w:color w:val="FF0000"/>
          <w:sz w:val="24"/>
          <w:szCs w:val="24"/>
        </w:rPr>
      </w:pPr>
    </w:p>
    <w:p w:rsidR="001F7022" w:rsidRDefault="001F7022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31"/>
        <w:gridCol w:w="817"/>
        <w:gridCol w:w="795"/>
      </w:tblGrid>
      <w:tr w:rsidR="001F7022" w:rsidRPr="003A3ECC" w:rsidTr="00EE2FF3">
        <w:trPr>
          <w:trHeight w:val="309"/>
        </w:trPr>
        <w:tc>
          <w:tcPr>
            <w:tcW w:w="980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022" w:rsidRPr="003A3ECC" w:rsidTr="00EE2FF3">
        <w:trPr>
          <w:trHeight w:val="611"/>
        </w:trPr>
        <w:tc>
          <w:tcPr>
            <w:tcW w:w="980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2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9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7022" w:rsidRPr="003A3ECC" w:rsidTr="00EE2FF3">
        <w:tc>
          <w:tcPr>
            <w:tcW w:w="980" w:type="pct"/>
          </w:tcPr>
          <w:p w:rsidR="001F7022" w:rsidRPr="001F7022" w:rsidRDefault="001F7022" w:rsidP="001F702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cada uno de  los factores de conversión que se utilizan en la química de los alimentos </w:t>
            </w:r>
          </w:p>
        </w:tc>
        <w:tc>
          <w:tcPr>
            <w:tcW w:w="971" w:type="pct"/>
          </w:tcPr>
          <w:p w:rsidR="001F7022" w:rsidRPr="001F7022" w:rsidRDefault="001F7022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 los factores de conversión que se utilizan en la química de los alimentos </w:t>
            </w:r>
          </w:p>
        </w:tc>
        <w:tc>
          <w:tcPr>
            <w:tcW w:w="280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E2FF3" w:rsidRPr="003A3ECC" w:rsidTr="00EE2FF3">
        <w:tc>
          <w:tcPr>
            <w:tcW w:w="980" w:type="pct"/>
            <w:vMerge w:val="restar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Investiga en forma extracurricular, la importancia del microscopio para las diferentes prácticas de laboratorio</w:t>
            </w:r>
          </w:p>
        </w:tc>
        <w:tc>
          <w:tcPr>
            <w:tcW w:w="971" w:type="pc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Investiga la importancia del microscopio para las diferentes prácticas de laboratorio</w:t>
            </w:r>
          </w:p>
        </w:tc>
        <w:tc>
          <w:tcPr>
            <w:tcW w:w="280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E2FF3" w:rsidRPr="003A3ECC" w:rsidTr="00EE2FF3">
        <w:tc>
          <w:tcPr>
            <w:tcW w:w="980" w:type="pct"/>
            <w:vMerge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Utiliza los microscopios en diferentes practicas de laboratorio</w:t>
            </w:r>
          </w:p>
        </w:tc>
        <w:tc>
          <w:tcPr>
            <w:tcW w:w="280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F7022" w:rsidTr="00EE2FF3">
        <w:trPr>
          <w:trHeight w:val="510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7022" w:rsidTr="00EE2FF3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22" w:rsidRDefault="001F7022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022" w:rsidTr="00EE2FF3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22" w:rsidRDefault="001F7022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7022" w:rsidRDefault="001F7022" w:rsidP="001F7022">
      <w:pPr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DE7C98">
      <w:pPr>
        <w:rPr>
          <w:rFonts w:ascii="Arial" w:hAnsi="Arial" w:cs="Arial"/>
          <w:color w:val="FF0000"/>
          <w:sz w:val="24"/>
          <w:szCs w:val="24"/>
        </w:rPr>
      </w:pPr>
    </w:p>
    <w:p w:rsidR="00E11F95" w:rsidRDefault="00E11F9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822"/>
        <w:gridCol w:w="770"/>
        <w:gridCol w:w="770"/>
        <w:gridCol w:w="5223"/>
        <w:gridCol w:w="6"/>
        <w:gridCol w:w="814"/>
        <w:gridCol w:w="800"/>
      </w:tblGrid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4C335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="00DE7C98">
              <w:rPr>
                <w:rFonts w:ascii="Arial" w:hAnsi="Arial" w:cs="Arial"/>
                <w:sz w:val="24"/>
                <w:szCs w:val="24"/>
              </w:rPr>
              <w:t xml:space="preserve">  Elementos de </w:t>
            </w:r>
            <w:r w:rsidR="004C335F">
              <w:rPr>
                <w:rFonts w:ascii="Arial" w:hAnsi="Arial" w:cs="Arial"/>
                <w:sz w:val="24"/>
                <w:szCs w:val="24"/>
              </w:rPr>
              <w:t>gestión agro industrial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Gestión empresarial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A3ECC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básicas para la elaboración de un plan de negocios sencillo.</w:t>
            </w:r>
          </w:p>
        </w:tc>
      </w:tr>
      <w:tr w:rsidR="00A6163C" w:rsidRPr="003A3ECC" w:rsidTr="00CE1818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611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CE1818">
        <w:tc>
          <w:tcPr>
            <w:tcW w:w="9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relación  entre los aspectos internos y externos de la empresa</w:t>
            </w:r>
          </w:p>
        </w:tc>
        <w:tc>
          <w:tcPr>
            <w:tcW w:w="10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utilidad del FODA en el contexto de la planificación en la empresa</w:t>
            </w: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Realiza el análisis FODA en diferentes casos del área agropecuaria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estudio de mercado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las técnicas para la identificación de nichos de mercado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4"/>
        <w:gridCol w:w="17"/>
        <w:gridCol w:w="759"/>
        <w:gridCol w:w="11"/>
        <w:gridCol w:w="765"/>
        <w:gridCol w:w="11"/>
        <w:gridCol w:w="5302"/>
        <w:gridCol w:w="9"/>
        <w:gridCol w:w="811"/>
        <w:gridCol w:w="800"/>
      </w:tblGrid>
      <w:tr w:rsidR="00A6163C" w:rsidRPr="003A3ECC" w:rsidTr="00CE1818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CE18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8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E1818" w:rsidRPr="003A3ECC" w:rsidTr="00CE1818">
        <w:tc>
          <w:tcPr>
            <w:tcW w:w="928" w:type="pct"/>
            <w:vMerge w:val="restar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técnicas y estrategias para la selección de un producto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el procedimiento para la identificación de los clientes potenciales o mercado meta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la relación entre la oferta y la demanda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 las técnicas para la evaluación de la oferta y la demanda en el mercado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un estudio de mercado sencillo para un producto definido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99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61"/>
        <w:gridCol w:w="751"/>
        <w:gridCol w:w="800"/>
      </w:tblGrid>
      <w:tr w:rsidR="00A6163C" w:rsidRPr="003A3ECC" w:rsidTr="00AD23D6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la formulación de cada componente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Formula un plan de negocios sencillo para un actividad productiva determinada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Pr="003A3ECC" w:rsidRDefault="00DE7C98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5"/>
        <w:gridCol w:w="2723"/>
        <w:gridCol w:w="773"/>
        <w:gridCol w:w="778"/>
        <w:gridCol w:w="5313"/>
        <w:gridCol w:w="811"/>
        <w:gridCol w:w="798"/>
      </w:tblGrid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Técnicas para la búsqueda de empleo</w:t>
            </w:r>
          </w:p>
        </w:tc>
      </w:tr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 Desarrollar en el o la estudiante los conocimientos, habilidades y destrezas básicas para la búsqueda de empleo</w:t>
            </w:r>
          </w:p>
        </w:tc>
      </w:tr>
      <w:tr w:rsidR="00A6163C" w:rsidRPr="003A3ECC" w:rsidTr="007B409C">
        <w:trPr>
          <w:trHeight w:val="309"/>
        </w:trPr>
        <w:tc>
          <w:tcPr>
            <w:tcW w:w="92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8"/>
        </w:trPr>
        <w:tc>
          <w:tcPr>
            <w:tcW w:w="92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B409C" w:rsidRPr="003A3ECC" w:rsidTr="007B409C">
        <w:tc>
          <w:tcPr>
            <w:tcW w:w="929" w:type="pct"/>
            <w:vMerge w:val="restar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el llenado de cada tipo de formulario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confección de cartas de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 currículum vitae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los elementos que conforman una hoja de vida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una hoja de vida o currículo vitae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realización de visitas a la empresa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Prepara la documentación para la entrega en la empresa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7"/>
        <w:gridCol w:w="9"/>
        <w:gridCol w:w="770"/>
        <w:gridCol w:w="778"/>
        <w:gridCol w:w="6"/>
        <w:gridCol w:w="5308"/>
        <w:gridCol w:w="63"/>
        <w:gridCol w:w="748"/>
        <w:gridCol w:w="800"/>
      </w:tblGrid>
      <w:tr w:rsidR="00A6163C" w:rsidRPr="003A3ECC" w:rsidTr="004C335F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4C335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C335F" w:rsidRPr="003A3ECC" w:rsidTr="004C335F">
        <w:tc>
          <w:tcPr>
            <w:tcW w:w="928" w:type="pct"/>
            <w:vMerge w:val="restar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principios básicos para participar eficientemente en una entrevista</w:t>
            </w: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el saludo en una entrevista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correcto para responder a las preguntas y mantener una discusión cordial con el entrevistador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criterios básicos para la construcción de una buena conclusión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la despedida en una entrevista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procedimiento adecuado para el establecimiento de relaciones interpersonales entre el entrevistador y el entrevistado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4C335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4C335F">
        <w:tc>
          <w:tcPr>
            <w:tcW w:w="928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principios básicos para participar en una entrevista</w:t>
            </w: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normas básicas de conducta durante una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4C335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mecanismos básicos para investigar sobre la organización y sobre quién va a realizar la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4C335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Participa en diferentes tipos de entrevistas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7B409C">
        <w:trPr>
          <w:trHeight w:val="510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65"/>
        <w:gridCol w:w="963"/>
        <w:gridCol w:w="685"/>
        <w:gridCol w:w="5052"/>
        <w:gridCol w:w="770"/>
        <w:gridCol w:w="765"/>
      </w:tblGrid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Gestión de la calidad</w:t>
            </w:r>
          </w:p>
        </w:tc>
      </w:tr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 necesarios para un desempeño de calidad.</w:t>
            </w:r>
          </w:p>
        </w:tc>
      </w:tr>
      <w:tr w:rsidR="00AD6EAD" w:rsidRPr="003A3ECC" w:rsidTr="00FC5E85">
        <w:trPr>
          <w:trHeight w:val="309"/>
        </w:trPr>
        <w:tc>
          <w:tcPr>
            <w:tcW w:w="92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4C335F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la importancia de la calidad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calidad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Señala las características de la calidad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aportes de la calidad a la empresa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ventajas de una cultura de calidad en la empresa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 importancia de la calidad en el servicio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en el trabajo en equipo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personal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satisfacer al cliente desde la perspectiva de la empresa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cliente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Clasifica los clientes de una empresa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Señala la importancia de satisfacer al cliente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consecuencias de no satisfacerlo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870"/>
        <w:gridCol w:w="2640"/>
        <w:gridCol w:w="965"/>
        <w:gridCol w:w="683"/>
        <w:gridCol w:w="5055"/>
        <w:gridCol w:w="773"/>
        <w:gridCol w:w="765"/>
      </w:tblGrid>
      <w:tr w:rsidR="00AD6EAD" w:rsidRPr="003A3ECC" w:rsidTr="00FC5E85">
        <w:trPr>
          <w:trHeight w:val="309"/>
        </w:trPr>
        <w:tc>
          <w:tcPr>
            <w:tcW w:w="1044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1044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1044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del trabajo en equipo en la empresa</w:t>
            </w:r>
            <w:r w:rsidR="00FC5E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grupo y equipo</w:t>
            </w:r>
          </w:p>
        </w:tc>
        <w:tc>
          <w:tcPr>
            <w:tcW w:w="351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 w:val="restar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0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la medición de la calidad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importancia del mejoramiento continuo</w:t>
            </w:r>
          </w:p>
        </w:tc>
        <w:tc>
          <w:tcPr>
            <w:tcW w:w="35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/>
          </w:tcPr>
          <w:p w:rsidR="00FC5E85" w:rsidRPr="003A3ECC" w:rsidRDefault="00FC5E8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algunas herramientas para la resolución de casos específicos</w:t>
            </w:r>
          </w:p>
        </w:tc>
        <w:tc>
          <w:tcPr>
            <w:tcW w:w="35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rPr>
          <w:trHeight w:val="510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9" w:type="pct"/>
            <w:gridSpan w:val="2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AD6EAD" w:rsidRPr="00AD6EAD" w:rsidRDefault="00AD6EAD" w:rsidP="00AD23D6">
      <w:pPr>
        <w:tabs>
          <w:tab w:val="left" w:pos="4800"/>
        </w:tabs>
        <w:rPr>
          <w:rFonts w:ascii="Arial" w:hAnsi="Arial" w:cs="Arial"/>
          <w:color w:val="FF0000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964"/>
        <w:gridCol w:w="963"/>
        <w:gridCol w:w="14"/>
        <w:gridCol w:w="671"/>
        <w:gridCol w:w="11"/>
        <w:gridCol w:w="5041"/>
        <w:gridCol w:w="9"/>
        <w:gridCol w:w="762"/>
        <w:gridCol w:w="8"/>
        <w:gridCol w:w="762"/>
      </w:tblGrid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Salud ocupacional</w:t>
            </w:r>
          </w:p>
        </w:tc>
      </w:tr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ind w:left="2160" w:hanging="2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3A3E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Desarrollar en el o la estudiante los conocimientos, habilidades y destrezas para la aplicación de los conceptos fundamentales relacionados con la salud ocup</w:t>
            </w:r>
            <w:r w:rsid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ac</w:t>
            </w:r>
            <w:r w:rsidR="004C33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ional en el campo agro </w:t>
            </w:r>
            <w:r w:rsidR="00407764">
              <w:rPr>
                <w:rFonts w:ascii="Arial" w:hAnsi="Arial" w:cs="Arial"/>
                <w:color w:val="000000" w:themeColor="text1"/>
                <w:sz w:val="24"/>
                <w:szCs w:val="24"/>
              </w:rPr>
              <w:t>industrial</w:t>
            </w:r>
          </w:p>
        </w:tc>
      </w:tr>
      <w:tr w:rsidR="00A6163C" w:rsidRPr="003A3ECC" w:rsidTr="00C1013D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4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C1013D">
        <w:trPr>
          <w:trHeight w:val="308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1013D" w:rsidRPr="003A3ECC" w:rsidTr="00C1013D">
        <w:tc>
          <w:tcPr>
            <w:tcW w:w="926" w:type="pct"/>
          </w:tcPr>
          <w:p w:rsidR="00C1013D" w:rsidRPr="00C1013D" w:rsidRDefault="00C1013D" w:rsidP="000D3ACB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 aspectos y conceptos  de mayor importancia, relacionados con </w:t>
            </w:r>
            <w:smartTag w:uri="urn:schemas-microsoft-com:office:smarttags" w:element="PersonName">
              <w:smartTagPr>
                <w:attr w:name="ProductID" w:val="la Sa"/>
              </w:smartTagPr>
              <w:r w:rsidRPr="00C1013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la Sa</w:t>
              </w:r>
            </w:smartTag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lud Ocupacional.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rencia entre la enfermedad ocupacional y la enfermedad profesional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 w:val="restart"/>
          </w:tcPr>
          <w:p w:rsidR="00C1013D" w:rsidRPr="00C1013D" w:rsidRDefault="00C1013D" w:rsidP="00C1013D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Deduce la impor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tan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 para  la salud corporal, de  prevenir  acci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den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tes laborales.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causas primarias e inmediatas de los accidentes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Establece diferen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cias entre las prácticas  seguras y las condicio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nes inseguras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Emite criterios ace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rca de los resultados obtenidos de la evalua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ción.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Elabora un plan para evaluar las condiciones de </w:t>
            </w:r>
          </w:p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seguridad de la institución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p w:rsidR="00C1013D" w:rsidRPr="003A3ECC" w:rsidRDefault="00C1013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3072"/>
        <w:gridCol w:w="877"/>
        <w:gridCol w:w="683"/>
        <w:gridCol w:w="5044"/>
        <w:gridCol w:w="768"/>
        <w:gridCol w:w="756"/>
      </w:tblGrid>
      <w:tr w:rsidR="00C1013D" w:rsidRPr="003A3ECC" w:rsidTr="00C1013D">
        <w:trPr>
          <w:trHeight w:val="309"/>
        </w:trPr>
        <w:tc>
          <w:tcPr>
            <w:tcW w:w="928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C1013D" w:rsidRPr="003A3ECC" w:rsidRDefault="00C1013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C1013D" w:rsidRPr="003A3ECC" w:rsidRDefault="00C1013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13D" w:rsidRPr="003A3ECC" w:rsidTr="00C1013D">
        <w:trPr>
          <w:trHeight w:val="308"/>
        </w:trPr>
        <w:tc>
          <w:tcPr>
            <w:tcW w:w="928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C1013D">
        <w:tc>
          <w:tcPr>
            <w:tcW w:w="928" w:type="pct"/>
            <w:vMerge w:val="restart"/>
          </w:tcPr>
          <w:p w:rsidR="00A256E5" w:rsidRPr="00C1013D" w:rsidRDefault="00A256E5" w:rsidP="000D3A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 en su lugar de trabajo,  normas de seguridad e higiene para proteger el medio ambiente y la salud de las personas</w:t>
            </w:r>
          </w:p>
          <w:p w:rsidR="00A256E5" w:rsidRPr="00C1013D" w:rsidRDefault="00A256E5" w:rsidP="000D3ACB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adecuado en la prevención de accidentes</w:t>
            </w:r>
          </w:p>
        </w:tc>
        <w:tc>
          <w:tcPr>
            <w:tcW w:w="31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el equipo de acuerdo con su uso</w:t>
            </w:r>
          </w:p>
        </w:tc>
        <w:tc>
          <w:tcPr>
            <w:tcW w:w="31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con situaciones reales la importancia del uso de equipo de protección en el ambiente de trabajo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 de símbolos y la demarcación de zonas de riesgo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los  colores de acuerdo con el uso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procedimientos  para el señalamiento de zonas de peligro y vías de acceso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504CC9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44"/>
        <w:gridCol w:w="2517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los principios básicos para el almacenamiento y transporte de material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medidas que debe tomar para  el levantamiento de cargas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técnicas apropiadas para levantar objetos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diferentes tipos de agentes a que se está expuesto en el ambiente laboral asociado al sector agro</w:t>
            </w:r>
            <w:r w:rsidR="00F133CF">
              <w:rPr>
                <w:rFonts w:ascii="Arial" w:hAnsi="Arial" w:cs="Arial"/>
                <w:color w:val="000000" w:themeColor="text1"/>
                <w:sz w:val="24"/>
                <w:szCs w:val="24"/>
              </w:rPr>
              <w:t>industrial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los conceptos básicos asociados a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Clasifica los diferentes agentes causales de enfermedades ocupacionales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consecuencias producidas por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5"/>
        <w:gridCol w:w="2786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8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8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894" w:type="pct"/>
            <w:vMerge w:val="restart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Distingue los aspectos físicos como deficiente iluminación, ventilación y ruido así como sus efectos 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efectos fisiológicos de estos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diferentes medios de control para cada uno de los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carga de trabajo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entre carga física y mental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consecuencias que produce en las personas la carga física y mental, así como en la productividad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métodos para prevenir la carga mental y física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78"/>
        <w:gridCol w:w="2940"/>
        <w:gridCol w:w="877"/>
        <w:gridCol w:w="683"/>
        <w:gridCol w:w="5047"/>
        <w:gridCol w:w="767"/>
        <w:gridCol w:w="759"/>
      </w:tblGrid>
      <w:tr w:rsidR="00A256E5" w:rsidRPr="003A3ECC" w:rsidTr="00A256E5">
        <w:trPr>
          <w:trHeight w:val="309"/>
        </w:trPr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5" w:type="pct"/>
            <w:gridSpan w:val="2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6E5" w:rsidRPr="003A3ECC" w:rsidTr="00A256E5">
        <w:trPr>
          <w:trHeight w:val="308"/>
        </w:trPr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medios y vías de penetración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precauciones en uso y manejo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las técnicas  para el almacenamiento y etiquetado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 en los diferentes reglamentos, las regulaciones  relacionadas con la Salud Ocupacional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Enumera las leyes y reglamentos existentes en el campo de la salud ocupacional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Resume los aspectos más importantes que estos documentos contemplan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la aplicación de algunos de sus artículos con situaciones reales relaci</w:t>
            </w:r>
            <w:r w:rsidR="00407764">
              <w:rPr>
                <w:rFonts w:ascii="Arial" w:hAnsi="Arial" w:cs="Arial"/>
                <w:color w:val="000000" w:themeColor="text1"/>
                <w:sz w:val="24"/>
                <w:szCs w:val="24"/>
              </w:rPr>
              <w:t>onadas con el campo agroindustrila.</w:t>
            </w:r>
            <w:bookmarkStart w:id="0" w:name="_GoBack"/>
            <w:bookmarkEnd w:id="0"/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04CC9" w:rsidRPr="003A3ECC" w:rsidTr="00A256E5">
        <w:trPr>
          <w:trHeight w:val="510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5" w:type="pct"/>
            <w:gridSpan w:val="2"/>
            <w:vMerge w:val="restart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7"/>
        <w:gridCol w:w="876"/>
        <w:gridCol w:w="683"/>
        <w:gridCol w:w="5043"/>
        <w:gridCol w:w="765"/>
        <w:gridCol w:w="762"/>
      </w:tblGrid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Inducción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empresarial</w:t>
            </w:r>
          </w:p>
        </w:tc>
      </w:tr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A256E5">
              <w:rPr>
                <w:spacing w:val="-2"/>
              </w:rPr>
              <w:t xml:space="preserve"> </w:t>
            </w:r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Concientizar a  </w:t>
            </w:r>
            <w:proofErr w:type="spellStart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el</w:t>
            </w:r>
            <w:proofErr w:type="spellEnd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la estudiante sobre la operacionalización de las empresas donde realizarán las practicas profesionales</w:t>
            </w:r>
          </w:p>
        </w:tc>
      </w:tr>
      <w:tr w:rsidR="00A6163C" w:rsidRPr="003A3ECC" w:rsidTr="0031630A">
        <w:trPr>
          <w:trHeight w:val="309"/>
        </w:trPr>
        <w:tc>
          <w:tcPr>
            <w:tcW w:w="88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8"/>
        </w:trPr>
        <w:tc>
          <w:tcPr>
            <w:tcW w:w="88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A3ECC" w:rsidRDefault="0031630A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elementos a considerar para realizar el análisis de la empresa</w:t>
            </w: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estrategias para el análisis del proceso de administración de los recursos humanos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técnicas para la identificación de las estrategias de trabajo de la empresa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 procedimiento para la sistematización de la información recopilada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Muestra el tipo y formato del informe a preparar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estrategias para reconocer  los diferentes recursos utilizados en la empresa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los componentes de la administración de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DA18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las estrategias para el análisis de los diferentes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57"/>
        <w:gridCol w:w="2801"/>
        <w:gridCol w:w="877"/>
        <w:gridCol w:w="683"/>
        <w:gridCol w:w="5048"/>
        <w:gridCol w:w="766"/>
        <w:gridCol w:w="759"/>
      </w:tblGrid>
      <w:tr w:rsidR="00A6163C" w:rsidRPr="003A3ECC" w:rsidTr="00F133CF">
        <w:trPr>
          <w:trHeight w:val="309"/>
        </w:trPr>
        <w:tc>
          <w:tcPr>
            <w:tcW w:w="8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F133CF">
        <w:trPr>
          <w:trHeight w:val="308"/>
        </w:trPr>
        <w:tc>
          <w:tcPr>
            <w:tcW w:w="8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33CF" w:rsidRPr="003A3ECC" w:rsidTr="00F133CF">
        <w:tc>
          <w:tcPr>
            <w:tcW w:w="887" w:type="pct"/>
            <w:vMerge w:val="restart"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 los elementos a considerar para realizar el trabajo asignado</w:t>
            </w:r>
          </w:p>
        </w:tc>
        <w:tc>
          <w:tcPr>
            <w:tcW w:w="1054" w:type="pct"/>
          </w:tcPr>
          <w:p w:rsidR="00F133CF" w:rsidRPr="0031630A" w:rsidRDefault="00F133CF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Describe las labores básicas dentro de los procesos productivos en la empresa, de acuerdo con su nivel educativo-técnico. 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c>
          <w:tcPr>
            <w:tcW w:w="887" w:type="pct"/>
            <w:vMerge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F133CF" w:rsidRPr="0031630A" w:rsidRDefault="00F133CF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labores básicas dentro de los procesos productivos en la empresa, de acuerdo con su nivel educativo-técnico.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c>
          <w:tcPr>
            <w:tcW w:w="887" w:type="pct"/>
            <w:vMerge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F133CF" w:rsidRPr="00F133CF" w:rsidRDefault="00F133CF" w:rsidP="00F133C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33CF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diferentes labores desarrolladas en las empresas visitadas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rPr>
          <w:trHeight w:val="510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4" w:type="pct"/>
            <w:gridSpan w:val="2"/>
            <w:vMerge w:val="restart"/>
          </w:tcPr>
          <w:p w:rsidR="00F133CF" w:rsidRPr="003A3ECC" w:rsidRDefault="00F133CF" w:rsidP="003163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133CF" w:rsidRPr="003A3ECC" w:rsidTr="00F133CF">
        <w:trPr>
          <w:trHeight w:val="508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4" w:type="pct"/>
            <w:gridSpan w:val="2"/>
            <w:vMerge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3CF" w:rsidRPr="003A3ECC" w:rsidTr="00F133CF">
        <w:trPr>
          <w:trHeight w:val="508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4" w:type="pct"/>
            <w:gridSpan w:val="2"/>
            <w:vMerge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9559C" w:rsidRPr="003A3ECC" w:rsidRDefault="00A9559C" w:rsidP="00F133CF">
      <w:pPr>
        <w:tabs>
          <w:tab w:val="left" w:pos="4800"/>
        </w:tabs>
        <w:rPr>
          <w:rFonts w:ascii="Arial" w:hAnsi="Arial" w:cs="Arial"/>
        </w:rPr>
      </w:pPr>
    </w:p>
    <w:sectPr w:rsidR="00A9559C" w:rsidRPr="003A3ECC" w:rsidSect="003A3ECC">
      <w:headerReference w:type="default" r:id="rId8"/>
      <w:pgSz w:w="15840" w:h="12240" w:orient="landscape"/>
      <w:pgMar w:top="1605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3B" w:rsidRDefault="0056453B" w:rsidP="00F94A71">
      <w:pPr>
        <w:spacing w:after="0" w:line="240" w:lineRule="auto"/>
      </w:pPr>
      <w:r>
        <w:separator/>
      </w:r>
    </w:p>
  </w:endnote>
  <w:endnote w:type="continuationSeparator" w:id="0">
    <w:p w:rsidR="0056453B" w:rsidRDefault="0056453B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3B" w:rsidRDefault="0056453B" w:rsidP="00F94A71">
      <w:pPr>
        <w:spacing w:after="0" w:line="240" w:lineRule="auto"/>
      </w:pPr>
      <w:r>
        <w:separator/>
      </w:r>
    </w:p>
  </w:footnote>
  <w:footnote w:type="continuationSeparator" w:id="0">
    <w:p w:rsidR="0056453B" w:rsidRDefault="0056453B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3555F06" wp14:editId="5D2B5107">
          <wp:simplePos x="0" y="0"/>
          <wp:positionH relativeFrom="column">
            <wp:posOffset>-260985</wp:posOffset>
          </wp:positionH>
          <wp:positionV relativeFrom="paragraph">
            <wp:posOffset>101913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813921" wp14:editId="1A7957EB">
          <wp:simplePos x="0" y="0"/>
          <wp:positionH relativeFrom="column">
            <wp:posOffset>6657340</wp:posOffset>
          </wp:positionH>
          <wp:positionV relativeFrom="paragraph">
            <wp:posOffset>44128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</w:t>
    </w:r>
  </w:p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</w:t>
    </w:r>
  </w:p>
  <w:p w:rsidR="000D3ACB" w:rsidRPr="004E7163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0D3ACB" w:rsidRPr="004E7163" w:rsidRDefault="000D3ACB" w:rsidP="00BC2484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0D3ACB" w:rsidRDefault="000D3ACB" w:rsidP="00BC2484">
    <w:pPr>
      <w:pStyle w:val="Encabezado"/>
      <w:tabs>
        <w:tab w:val="left" w:pos="3806"/>
        <w:tab w:val="center" w:pos="6220"/>
      </w:tabs>
      <w:jc w:val="both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5133F"/>
    <w:rsid w:val="00066486"/>
    <w:rsid w:val="00073A1C"/>
    <w:rsid w:val="00074578"/>
    <w:rsid w:val="00081932"/>
    <w:rsid w:val="000B69BA"/>
    <w:rsid w:val="000D3ACB"/>
    <w:rsid w:val="000E6A63"/>
    <w:rsid w:val="000E70D2"/>
    <w:rsid w:val="00182B0B"/>
    <w:rsid w:val="001A37C7"/>
    <w:rsid w:val="001F7022"/>
    <w:rsid w:val="0025657E"/>
    <w:rsid w:val="00277BB8"/>
    <w:rsid w:val="00291AB0"/>
    <w:rsid w:val="002942D2"/>
    <w:rsid w:val="002B12FB"/>
    <w:rsid w:val="002F06C7"/>
    <w:rsid w:val="002F6EA0"/>
    <w:rsid w:val="0031630A"/>
    <w:rsid w:val="00322AE5"/>
    <w:rsid w:val="00340F31"/>
    <w:rsid w:val="00350002"/>
    <w:rsid w:val="003861AD"/>
    <w:rsid w:val="003A32F0"/>
    <w:rsid w:val="003A3ECC"/>
    <w:rsid w:val="003C4103"/>
    <w:rsid w:val="003E3DCF"/>
    <w:rsid w:val="0040395A"/>
    <w:rsid w:val="00405514"/>
    <w:rsid w:val="00407764"/>
    <w:rsid w:val="00433114"/>
    <w:rsid w:val="004363B8"/>
    <w:rsid w:val="004478CA"/>
    <w:rsid w:val="00457FE1"/>
    <w:rsid w:val="0047087D"/>
    <w:rsid w:val="00471F78"/>
    <w:rsid w:val="004805A1"/>
    <w:rsid w:val="004935EB"/>
    <w:rsid w:val="0049566C"/>
    <w:rsid w:val="004977D3"/>
    <w:rsid w:val="004A661D"/>
    <w:rsid w:val="004C335F"/>
    <w:rsid w:val="004E2A8A"/>
    <w:rsid w:val="00504CC9"/>
    <w:rsid w:val="00512E97"/>
    <w:rsid w:val="00543871"/>
    <w:rsid w:val="005632B2"/>
    <w:rsid w:val="0056453B"/>
    <w:rsid w:val="005762F5"/>
    <w:rsid w:val="005F67AC"/>
    <w:rsid w:val="00612853"/>
    <w:rsid w:val="00637D21"/>
    <w:rsid w:val="00644F8D"/>
    <w:rsid w:val="0068260D"/>
    <w:rsid w:val="00695569"/>
    <w:rsid w:val="006B4D82"/>
    <w:rsid w:val="006E4D96"/>
    <w:rsid w:val="00737EF4"/>
    <w:rsid w:val="00777037"/>
    <w:rsid w:val="00783E72"/>
    <w:rsid w:val="007B409C"/>
    <w:rsid w:val="007D223D"/>
    <w:rsid w:val="007D6336"/>
    <w:rsid w:val="007F5D44"/>
    <w:rsid w:val="00807CC3"/>
    <w:rsid w:val="00863CCC"/>
    <w:rsid w:val="00863FDF"/>
    <w:rsid w:val="008779E1"/>
    <w:rsid w:val="008C235F"/>
    <w:rsid w:val="008C7906"/>
    <w:rsid w:val="008E08D1"/>
    <w:rsid w:val="009008FB"/>
    <w:rsid w:val="009026A6"/>
    <w:rsid w:val="00912940"/>
    <w:rsid w:val="009322B8"/>
    <w:rsid w:val="009472A7"/>
    <w:rsid w:val="0099492E"/>
    <w:rsid w:val="009D6360"/>
    <w:rsid w:val="009D7AF7"/>
    <w:rsid w:val="009F62DA"/>
    <w:rsid w:val="00A0232D"/>
    <w:rsid w:val="00A256E5"/>
    <w:rsid w:val="00A30340"/>
    <w:rsid w:val="00A32C6E"/>
    <w:rsid w:val="00A4297A"/>
    <w:rsid w:val="00A6163C"/>
    <w:rsid w:val="00A7489E"/>
    <w:rsid w:val="00A84AAF"/>
    <w:rsid w:val="00A9559C"/>
    <w:rsid w:val="00AA149C"/>
    <w:rsid w:val="00AD23D6"/>
    <w:rsid w:val="00AD5BC9"/>
    <w:rsid w:val="00AD6EAD"/>
    <w:rsid w:val="00AF5FB5"/>
    <w:rsid w:val="00B24F57"/>
    <w:rsid w:val="00B60AC9"/>
    <w:rsid w:val="00B865D5"/>
    <w:rsid w:val="00BA26AD"/>
    <w:rsid w:val="00BA2C1B"/>
    <w:rsid w:val="00BC1E3C"/>
    <w:rsid w:val="00BC2484"/>
    <w:rsid w:val="00BC6FA7"/>
    <w:rsid w:val="00BD14E1"/>
    <w:rsid w:val="00BF5CFD"/>
    <w:rsid w:val="00C01A76"/>
    <w:rsid w:val="00C1013D"/>
    <w:rsid w:val="00C667D0"/>
    <w:rsid w:val="00CE1818"/>
    <w:rsid w:val="00D11ED4"/>
    <w:rsid w:val="00D46317"/>
    <w:rsid w:val="00D86C20"/>
    <w:rsid w:val="00DA13CE"/>
    <w:rsid w:val="00DA18E5"/>
    <w:rsid w:val="00DA2DE4"/>
    <w:rsid w:val="00DE7C98"/>
    <w:rsid w:val="00DF7808"/>
    <w:rsid w:val="00E11F95"/>
    <w:rsid w:val="00E13A8B"/>
    <w:rsid w:val="00E14F91"/>
    <w:rsid w:val="00E23405"/>
    <w:rsid w:val="00E32B3E"/>
    <w:rsid w:val="00EA31D2"/>
    <w:rsid w:val="00EC0126"/>
    <w:rsid w:val="00EE2FF3"/>
    <w:rsid w:val="00EF1951"/>
    <w:rsid w:val="00F133CF"/>
    <w:rsid w:val="00F22EF0"/>
    <w:rsid w:val="00F27604"/>
    <w:rsid w:val="00F340C5"/>
    <w:rsid w:val="00F94A71"/>
    <w:rsid w:val="00F952A1"/>
    <w:rsid w:val="00FA5278"/>
    <w:rsid w:val="00FB438C"/>
    <w:rsid w:val="00FC48B5"/>
    <w:rsid w:val="00FC5E85"/>
    <w:rsid w:val="00FE0A7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76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62F5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76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62F5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A7F6-FFF4-45E5-8E0F-B8D37833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5787</Words>
  <Characters>31830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5</cp:revision>
  <cp:lastPrinted>2013-01-25T15:46:00Z</cp:lastPrinted>
  <dcterms:created xsi:type="dcterms:W3CDTF">2013-02-08T19:52:00Z</dcterms:created>
  <dcterms:modified xsi:type="dcterms:W3CDTF">2013-02-08T20:50:00Z</dcterms:modified>
</cp:coreProperties>
</file>