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0B" w:rsidRPr="002C6CC0" w:rsidRDefault="000B470B" w:rsidP="000B470B">
      <w:pPr>
        <w:pStyle w:val="Sinespaciado"/>
        <w:spacing w:after="240" w:line="360" w:lineRule="auto"/>
        <w:rPr>
          <w:b/>
        </w:rPr>
      </w:pPr>
      <w:r w:rsidRPr="002C6CC0">
        <w:rPr>
          <w:b/>
        </w:rPr>
        <w:t xml:space="preserve">Ejemplo de Acta </w:t>
      </w:r>
    </w:p>
    <w:p w:rsidR="000B470B" w:rsidRPr="002C6CC0" w:rsidRDefault="000B470B" w:rsidP="00741260">
      <w:pPr>
        <w:autoSpaceDE w:val="0"/>
        <w:autoSpaceDN w:val="0"/>
        <w:adjustRightInd w:val="0"/>
        <w:spacing w:after="240" w:line="360" w:lineRule="auto"/>
        <w:ind w:firstLine="0"/>
        <w:jc w:val="both"/>
      </w:pPr>
      <w:r w:rsidRPr="002C6CC0">
        <w:rPr>
          <w:b/>
        </w:rPr>
        <w:t xml:space="preserve">Acta N° </w:t>
      </w:r>
      <w:r w:rsidR="00FD34D5" w:rsidRPr="002C6CC0">
        <w:rPr>
          <w:b/>
        </w:rPr>
        <w:t>Uno - dos mil</w:t>
      </w:r>
      <w:r w:rsidR="00B3644F" w:rsidRPr="002C6CC0">
        <w:rPr>
          <w:b/>
        </w:rPr>
        <w:t xml:space="preserve"> veintidós</w:t>
      </w:r>
      <w:r w:rsidRPr="002C6CC0">
        <w:t>. Primera</w:t>
      </w:r>
      <w:r w:rsidR="00F142D9" w:rsidRPr="002C6CC0">
        <w:t xml:space="preserve">  sesión ordinaria del </w:t>
      </w:r>
      <w:r w:rsidR="00EF61F0" w:rsidRPr="002C6CC0">
        <w:t xml:space="preserve">dos mil </w:t>
      </w:r>
      <w:r w:rsidR="00B3644F" w:rsidRPr="002C6CC0">
        <w:t xml:space="preserve">veintidós </w:t>
      </w:r>
      <w:r w:rsidR="00EF61F0" w:rsidRPr="002C6CC0">
        <w:t>de</w:t>
      </w:r>
      <w:r w:rsidR="00B3644F" w:rsidRPr="002C6CC0">
        <w:t xml:space="preserve"> </w:t>
      </w:r>
      <w:r w:rsidR="00EF61F0" w:rsidRPr="002C6CC0">
        <w:t>l</w:t>
      </w:r>
      <w:r w:rsidR="00B3644F" w:rsidRPr="002C6CC0">
        <w:t>a</w:t>
      </w:r>
      <w:r w:rsidR="00EF61F0" w:rsidRPr="002C6CC0">
        <w:t xml:space="preserve"> </w:t>
      </w:r>
      <w:r w:rsidR="00B3644F" w:rsidRPr="002C6CC0">
        <w:t>Junta administradora</w:t>
      </w:r>
      <w:r w:rsidRPr="002C6CC0">
        <w:t xml:space="preserve">, de la </w:t>
      </w:r>
      <w:r w:rsidR="00B3644F" w:rsidRPr="002C6CC0">
        <w:t>Incubadora XXX</w:t>
      </w:r>
      <w:r w:rsidRPr="002C6CC0">
        <w:t>,</w:t>
      </w:r>
      <w:r w:rsidR="00B3644F" w:rsidRPr="002C6CC0">
        <w:t xml:space="preserve"> ubicada en XXX, </w:t>
      </w:r>
      <w:r w:rsidRPr="002C6CC0">
        <w:t xml:space="preserve"> celebrada el </w:t>
      </w:r>
      <w:r w:rsidR="002A40B1" w:rsidRPr="002C6CC0">
        <w:t xml:space="preserve">día </w:t>
      </w:r>
      <w:r w:rsidRPr="002C6CC0">
        <w:t xml:space="preserve">miércoles dieciocho de febrero del año dos mil </w:t>
      </w:r>
      <w:r w:rsidR="00B3644F" w:rsidRPr="002C6CC0">
        <w:t>veintidós</w:t>
      </w:r>
      <w:r w:rsidRPr="002C6CC0">
        <w:t>,  al ser  las catorce horas y veinte minutos</w:t>
      </w:r>
      <w:r w:rsidR="00B3644F" w:rsidRPr="002C6CC0">
        <w:t>, en la oficina XXX</w:t>
      </w:r>
      <w:r w:rsidR="00F142D9" w:rsidRPr="002C6CC0">
        <w:t>.</w:t>
      </w:r>
      <w:r w:rsidRPr="002C6CC0">
        <w:t xml:space="preserve"> </w:t>
      </w:r>
      <w:r w:rsidR="00F142D9" w:rsidRPr="002C6CC0">
        <w:t>Participan: Pedro</w:t>
      </w:r>
      <w:r w:rsidRPr="002C6CC0">
        <w:t xml:space="preserve"> Rodríguez Fernández President</w:t>
      </w:r>
      <w:r w:rsidR="00EB1C35" w:rsidRPr="002C6CC0">
        <w:t>e</w:t>
      </w:r>
      <w:r w:rsidRPr="002C6CC0">
        <w:t xml:space="preserve">, María del Carmen Vargas Quintero Vicepresidente, Carlos Enrique Benavides Quirós Secretario, </w:t>
      </w:r>
      <w:r w:rsidR="00B3644F" w:rsidRPr="002C6CC0">
        <w:t xml:space="preserve">Juan Alvarado Gómez Fiscal, </w:t>
      </w:r>
      <w:r w:rsidRPr="002C6CC0">
        <w:t xml:space="preserve">Olga Nidia </w:t>
      </w:r>
      <w:r w:rsidR="00F142D9" w:rsidRPr="002C6CC0">
        <w:t>Villalobos Acuña</w:t>
      </w:r>
      <w:r w:rsidR="00EB1C35" w:rsidRPr="002C6CC0">
        <w:t xml:space="preserve"> Vocal Uno</w:t>
      </w:r>
      <w:r w:rsidRPr="002C6CC0">
        <w:t xml:space="preserve">. Ausente </w:t>
      </w:r>
      <w:r w:rsidR="00B3644F" w:rsidRPr="002C6CC0">
        <w:t xml:space="preserve">con justificación </w:t>
      </w:r>
      <w:r w:rsidRPr="002C6CC0">
        <w:t xml:space="preserve">Kattia Solano Abarca </w:t>
      </w:r>
      <w:r w:rsidR="00EB1C35" w:rsidRPr="002C6CC0">
        <w:t>V</w:t>
      </w:r>
      <w:r w:rsidRPr="002C6CC0">
        <w:t>ocal</w:t>
      </w:r>
      <w:r w:rsidR="00CE1087" w:rsidRPr="002C6CC0">
        <w:t xml:space="preserve"> </w:t>
      </w:r>
      <w:r w:rsidR="00EB1C35" w:rsidRPr="002C6CC0">
        <w:t>D</w:t>
      </w:r>
      <w:r w:rsidR="001E2DA3" w:rsidRPr="002C6CC0">
        <w:t>os</w:t>
      </w:r>
      <w:r w:rsidR="00B3644F" w:rsidRPr="002C6CC0">
        <w:t xml:space="preserve">. </w:t>
      </w:r>
      <w:r w:rsidR="00EB1C35" w:rsidRPr="002C6CC0">
        <w:t xml:space="preserve">Los puntos de la agenda son: </w:t>
      </w:r>
      <w:r w:rsidR="00EB1C35" w:rsidRPr="002C6CC0">
        <w:rPr>
          <w:b/>
        </w:rPr>
        <w:t>1.</w:t>
      </w:r>
      <w:r w:rsidR="00EB1C35" w:rsidRPr="002C6CC0">
        <w:t xml:space="preserve"> Comprobación de quorum y apertura de sesión, </w:t>
      </w:r>
      <w:r w:rsidR="00B3644F" w:rsidRPr="002C6CC0">
        <w:rPr>
          <w:b/>
        </w:rPr>
        <w:t>2.</w:t>
      </w:r>
      <w:r w:rsidR="00B3644F" w:rsidRPr="002C6CC0">
        <w:t xml:space="preserve"> Lectura y aprobación de la agenda, </w:t>
      </w:r>
      <w:r w:rsidR="00B3644F" w:rsidRPr="002C6CC0">
        <w:rPr>
          <w:b/>
        </w:rPr>
        <w:t>3.</w:t>
      </w:r>
      <w:r w:rsidR="00B3644F" w:rsidRPr="002C6CC0">
        <w:t xml:space="preserve"> Lectura y aprobación de la literalidad del acta anterior, </w:t>
      </w:r>
      <w:r w:rsidR="00B3644F" w:rsidRPr="002C6CC0">
        <w:rPr>
          <w:b/>
        </w:rPr>
        <w:t>4</w:t>
      </w:r>
      <w:r w:rsidR="00B3644F" w:rsidRPr="002C6CC0">
        <w:t xml:space="preserve">. </w:t>
      </w:r>
      <w:r w:rsidR="00B3644F" w:rsidRPr="00B3644F">
        <w:rPr>
          <w:rFonts w:eastAsia="Times New Roman" w:cs="Arial"/>
          <w:noProof/>
          <w:lang w:val="es-ES" w:eastAsia="ja-JP"/>
        </w:rPr>
        <w:t>Elabora</w:t>
      </w:r>
      <w:r w:rsidR="00B3644F" w:rsidRPr="002C6CC0">
        <w:rPr>
          <w:rFonts w:eastAsia="Times New Roman" w:cs="Arial"/>
          <w:noProof/>
          <w:lang w:val="es-ES" w:eastAsia="ja-JP"/>
        </w:rPr>
        <w:t>ción</w:t>
      </w:r>
      <w:r w:rsidR="00B3644F" w:rsidRPr="00B3644F">
        <w:rPr>
          <w:rFonts w:eastAsia="Times New Roman" w:cs="Arial"/>
          <w:noProof/>
          <w:lang w:val="es-ES" w:eastAsia="ja-JP"/>
        </w:rPr>
        <w:t xml:space="preserve"> y aproba</w:t>
      </w:r>
      <w:r w:rsidR="00B3644F" w:rsidRPr="002C6CC0">
        <w:rPr>
          <w:rFonts w:eastAsia="Times New Roman" w:cs="Arial"/>
          <w:noProof/>
          <w:lang w:val="es-ES" w:eastAsia="ja-JP"/>
        </w:rPr>
        <w:t>ción</w:t>
      </w:r>
      <w:r w:rsidR="00B3644F" w:rsidRPr="00B3644F">
        <w:rPr>
          <w:rFonts w:eastAsia="Times New Roman" w:cs="Arial"/>
          <w:noProof/>
          <w:lang w:val="es-ES" w:eastAsia="ja-JP"/>
        </w:rPr>
        <w:t xml:space="preserve"> </w:t>
      </w:r>
      <w:r w:rsidR="00B3644F" w:rsidRPr="002C6CC0">
        <w:rPr>
          <w:rFonts w:eastAsia="Times New Roman" w:cs="Arial"/>
          <w:noProof/>
          <w:lang w:val="es-ES" w:eastAsia="ja-JP"/>
        </w:rPr>
        <w:t>d</w:t>
      </w:r>
      <w:r w:rsidR="00B3644F" w:rsidRPr="00B3644F">
        <w:rPr>
          <w:rFonts w:eastAsia="Times New Roman" w:cs="Arial"/>
          <w:noProof/>
          <w:lang w:val="es-ES" w:eastAsia="ja-JP"/>
        </w:rPr>
        <w:t>el Cronograma Anual de Traba</w:t>
      </w:r>
      <w:r w:rsidR="00B3644F" w:rsidRPr="002C6CC0">
        <w:rPr>
          <w:rFonts w:eastAsia="Times New Roman" w:cs="Arial"/>
          <w:noProof/>
          <w:lang w:val="es-ES" w:eastAsia="ja-JP"/>
        </w:rPr>
        <w:t xml:space="preserve">jo de la Incubadora de Negocios, </w:t>
      </w:r>
      <w:r w:rsidR="00B3644F" w:rsidRPr="002C6CC0">
        <w:rPr>
          <w:b/>
        </w:rPr>
        <w:t>5.</w:t>
      </w:r>
      <w:r w:rsidR="00B3644F" w:rsidRPr="002C6CC0">
        <w:rPr>
          <w:rFonts w:eastAsia="Times New Roman" w:cs="Arial"/>
          <w:noProof/>
          <w:lang w:val="es-ES" w:eastAsia="ja-JP"/>
        </w:rPr>
        <w:t xml:space="preserve"> </w:t>
      </w:r>
      <w:r w:rsidR="00741260" w:rsidRPr="002C6CC0">
        <w:rPr>
          <w:rFonts w:eastAsia="Times New Roman" w:cs="Arial"/>
          <w:noProof/>
          <w:lang w:val="es-ES" w:eastAsia="ja-JP"/>
        </w:rPr>
        <w:t xml:space="preserve">Aprobación de fuentes de financiamiento, 6. </w:t>
      </w:r>
      <w:r w:rsidR="00B3644F" w:rsidRPr="00B3644F">
        <w:rPr>
          <w:rFonts w:eastAsia="Times New Roman" w:cs="Arial"/>
          <w:noProof/>
          <w:lang w:val="es-ES" w:eastAsia="ja-JP"/>
        </w:rPr>
        <w:t>Aproba</w:t>
      </w:r>
      <w:r w:rsidR="00741260" w:rsidRPr="002C6CC0">
        <w:rPr>
          <w:rFonts w:eastAsia="Times New Roman" w:cs="Arial"/>
          <w:noProof/>
          <w:lang w:val="es-ES" w:eastAsia="ja-JP"/>
        </w:rPr>
        <w:t>ción</w:t>
      </w:r>
      <w:r w:rsidR="00B3644F" w:rsidRPr="00B3644F">
        <w:rPr>
          <w:rFonts w:eastAsia="Times New Roman" w:cs="Arial"/>
          <w:noProof/>
          <w:lang w:val="es-ES" w:eastAsia="ja-JP"/>
        </w:rPr>
        <w:t xml:space="preserve"> </w:t>
      </w:r>
      <w:r w:rsidR="00741260" w:rsidRPr="002C6CC0">
        <w:rPr>
          <w:rFonts w:eastAsia="Times New Roman" w:cs="Arial"/>
          <w:noProof/>
          <w:lang w:val="es-ES" w:eastAsia="ja-JP"/>
        </w:rPr>
        <w:t>d</w:t>
      </w:r>
      <w:r w:rsidR="00B3644F" w:rsidRPr="00B3644F">
        <w:rPr>
          <w:rFonts w:eastAsia="Times New Roman" w:cs="Arial"/>
          <w:noProof/>
          <w:lang w:val="es-ES" w:eastAsia="ja-JP"/>
        </w:rPr>
        <w:t>el Reglamento interno de la Incubadora</w:t>
      </w:r>
      <w:r w:rsidR="00741260" w:rsidRPr="002C6CC0">
        <w:rPr>
          <w:rFonts w:eastAsia="Times New Roman" w:cs="Arial"/>
          <w:noProof/>
          <w:lang w:val="es-ES" w:eastAsia="ja-JP"/>
        </w:rPr>
        <w:t xml:space="preserve">, 7. </w:t>
      </w:r>
      <w:r w:rsidR="00B3644F" w:rsidRPr="00B3644F">
        <w:rPr>
          <w:rFonts w:eastAsia="Times New Roman" w:cs="Arial"/>
          <w:noProof/>
          <w:lang w:val="es-ES" w:eastAsia="ja-JP"/>
        </w:rPr>
        <w:t>Aproba</w:t>
      </w:r>
      <w:r w:rsidR="00741260" w:rsidRPr="002C6CC0">
        <w:rPr>
          <w:rFonts w:eastAsia="Times New Roman" w:cs="Arial"/>
          <w:noProof/>
          <w:lang w:val="es-ES" w:eastAsia="ja-JP"/>
        </w:rPr>
        <w:t>ción de contratos/convenios con la Incubadora, 8. Lectura y aprobación de</w:t>
      </w:r>
      <w:r w:rsidR="00B3644F" w:rsidRPr="00B3644F">
        <w:rPr>
          <w:rFonts w:eastAsia="Times New Roman" w:cs="Arial"/>
          <w:noProof/>
          <w:lang w:val="es-ES" w:eastAsia="ja-JP"/>
        </w:rPr>
        <w:t xml:space="preserve"> los informes presentados por </w:t>
      </w:r>
      <w:r w:rsidR="002C6CC0" w:rsidRPr="002C6CC0">
        <w:rPr>
          <w:rFonts w:eastAsia="Times New Roman" w:cs="Arial"/>
          <w:noProof/>
          <w:lang w:val="es-ES" w:eastAsia="ja-JP"/>
        </w:rPr>
        <w:t xml:space="preserve">el </w:t>
      </w:r>
      <w:r w:rsidR="00B3644F" w:rsidRPr="00B3644F">
        <w:rPr>
          <w:rFonts w:eastAsia="Times New Roman" w:cs="Arial"/>
          <w:noProof/>
          <w:lang w:val="es-ES" w:eastAsia="ja-JP"/>
        </w:rPr>
        <w:t>Administrador de la Incubadora.</w:t>
      </w:r>
      <w:r w:rsidR="00741260" w:rsidRPr="002C6CC0">
        <w:rPr>
          <w:rFonts w:eastAsia="Times New Roman" w:cs="Arial"/>
          <w:noProof/>
          <w:lang w:val="es-ES" w:eastAsia="ja-JP"/>
        </w:rPr>
        <w:t xml:space="preserve"> </w:t>
      </w:r>
      <w:r w:rsidR="002C6CC0" w:rsidRPr="002C6CC0">
        <w:rPr>
          <w:rFonts w:eastAsia="Times New Roman" w:cs="Arial"/>
          <w:noProof/>
          <w:lang w:val="es-ES" w:eastAsia="ja-JP"/>
        </w:rPr>
        <w:t xml:space="preserve">9. Asuntos varios. </w:t>
      </w:r>
      <w:r w:rsidRPr="002C6CC0">
        <w:rPr>
          <w:b/>
        </w:rPr>
        <w:t>Artículo un</w:t>
      </w:r>
      <w:r w:rsidR="00796544" w:rsidRPr="002C6CC0">
        <w:rPr>
          <w:b/>
        </w:rPr>
        <w:t>o: Comprobación de quorum y apertura de sesión</w:t>
      </w:r>
      <w:r w:rsidRPr="002C6CC0">
        <w:t xml:space="preserve">. Con la presencia de cinco miembros, se comprueba el quórum por parte del presidente, quien abre la sesión. </w:t>
      </w:r>
      <w:r w:rsidRPr="002C6CC0">
        <w:rPr>
          <w:b/>
        </w:rPr>
        <w:t>Artículo do</w:t>
      </w:r>
      <w:r w:rsidR="00796544" w:rsidRPr="002C6CC0">
        <w:rPr>
          <w:b/>
        </w:rPr>
        <w:t>s: Lectura y aprobación de la agenda</w:t>
      </w:r>
      <w:r w:rsidRPr="002C6CC0">
        <w:t>. Se hace la lectura de la agenda y se aprueba</w:t>
      </w:r>
      <w:r w:rsidR="00EB1C35" w:rsidRPr="002C6CC0">
        <w:t xml:space="preserve">. </w:t>
      </w:r>
      <w:r w:rsidRPr="002C6CC0">
        <w:rPr>
          <w:b/>
        </w:rPr>
        <w:t>Artículo tre</w:t>
      </w:r>
      <w:r w:rsidR="00796544" w:rsidRPr="002C6CC0">
        <w:rPr>
          <w:b/>
        </w:rPr>
        <w:t>s: Lectura y aprobación de la literalidad del acta anterior</w:t>
      </w:r>
      <w:r w:rsidRPr="002C6CC0">
        <w:t xml:space="preserve">. Se procede a dar lectura del acta anterior y se aprueba sin objeciones. </w:t>
      </w:r>
      <w:r w:rsidRPr="002C6CC0">
        <w:rPr>
          <w:b/>
        </w:rPr>
        <w:t>Artículo cuatr</w:t>
      </w:r>
      <w:r w:rsidR="00796544" w:rsidRPr="002C6CC0">
        <w:rPr>
          <w:b/>
        </w:rPr>
        <w:t xml:space="preserve">o: </w:t>
      </w:r>
      <w:r w:rsidR="00741260" w:rsidRPr="002C6CC0">
        <w:rPr>
          <w:b/>
        </w:rPr>
        <w:t>Elaboración y aprobación del Cronograma Anual de Trabajo de la Incubadora de Negocios</w:t>
      </w:r>
      <w:r w:rsidRPr="002C6CC0">
        <w:t>.  Se discuten y establecen las labores a i</w:t>
      </w:r>
      <w:r w:rsidR="00741260" w:rsidRPr="002C6CC0">
        <w:t xml:space="preserve">ncluir en el plan anual de esta Junta Administradora </w:t>
      </w:r>
      <w:r w:rsidRPr="002C6CC0">
        <w:t xml:space="preserve">para el año dos mil </w:t>
      </w:r>
      <w:r w:rsidR="00741260" w:rsidRPr="002C6CC0">
        <w:t>veintidós</w:t>
      </w:r>
      <w:r w:rsidRPr="002C6CC0">
        <w:t xml:space="preserve">. </w:t>
      </w:r>
      <w:r w:rsidR="00AC55AD">
        <w:t xml:space="preserve">Se aprueba </w:t>
      </w:r>
      <w:r w:rsidR="00741260" w:rsidRPr="002C6CC0">
        <w:t xml:space="preserve">bajo acuerdo uno-uno-dos mil veintidós. </w:t>
      </w:r>
      <w:r w:rsidRPr="002C6CC0">
        <w:rPr>
          <w:b/>
        </w:rPr>
        <w:t>Artículo cinc</w:t>
      </w:r>
      <w:r w:rsidR="00796544" w:rsidRPr="002C6CC0">
        <w:rPr>
          <w:b/>
        </w:rPr>
        <w:t xml:space="preserve">o: </w:t>
      </w:r>
      <w:r w:rsidR="00741260" w:rsidRPr="002C6CC0">
        <w:rPr>
          <w:b/>
        </w:rPr>
        <w:t>Aprobación de fuentes de financiamiento</w:t>
      </w:r>
      <w:r w:rsidRPr="002C6CC0">
        <w:t xml:space="preserve">. Se </w:t>
      </w:r>
      <w:r w:rsidR="00741260" w:rsidRPr="002C6CC0">
        <w:t xml:space="preserve">valoran las solicitudes de financiamiento presentadas por los proyectos A y B </w:t>
      </w:r>
      <w:r w:rsidRPr="002C6CC0">
        <w:t xml:space="preserve">y </w:t>
      </w:r>
      <w:r w:rsidR="001B371A" w:rsidRPr="002C6CC0">
        <w:t>se determina coordinar con el INAMU la asignación de ¢50,000.00 (cincuenta mil colones) mensuales al proyecto A y coordinar con COOPEXXX la asignación de 70 mil colones al proyecto B. S</w:t>
      </w:r>
      <w:r w:rsidRPr="002C6CC0">
        <w:t xml:space="preserve">e somete a votación </w:t>
      </w:r>
      <w:r w:rsidR="001B371A" w:rsidRPr="002C6CC0">
        <w:t xml:space="preserve">se aprueba por </w:t>
      </w:r>
      <w:r w:rsidRPr="002C6CC0">
        <w:t>decisión unánime, bajo acuerdo uno-</w:t>
      </w:r>
      <w:r w:rsidR="001B371A" w:rsidRPr="002C6CC0">
        <w:t>dos</w:t>
      </w:r>
      <w:r w:rsidRPr="002C6CC0">
        <w:t xml:space="preserve">-dos mil </w:t>
      </w:r>
      <w:r w:rsidR="001B371A" w:rsidRPr="002C6CC0">
        <w:t>veintidós</w:t>
      </w:r>
      <w:r w:rsidRPr="002C6CC0">
        <w:t xml:space="preserve">. </w:t>
      </w:r>
      <w:r w:rsidRPr="002C6CC0">
        <w:rPr>
          <w:b/>
        </w:rPr>
        <w:t>Artículo sei</w:t>
      </w:r>
      <w:r w:rsidR="00796544" w:rsidRPr="002C6CC0">
        <w:rPr>
          <w:b/>
        </w:rPr>
        <w:t xml:space="preserve">s: </w:t>
      </w:r>
      <w:r w:rsidR="002C03AD" w:rsidRPr="002C6CC0">
        <w:rPr>
          <w:b/>
        </w:rPr>
        <w:t xml:space="preserve">Aprobación del Reglamento interno de la Incubadora. </w:t>
      </w:r>
      <w:r w:rsidRPr="002C6CC0">
        <w:t xml:space="preserve">El presidente </w:t>
      </w:r>
      <w:r w:rsidR="002C03AD" w:rsidRPr="002C6CC0">
        <w:t>propone las siguientes modificaciones al Reglamento interno: Artículo 8, inciso g, que en adelante se lea “Solicitar,…”. Agregar al Artículo 15, el inciso a que se leerá “Luego,…” S</w:t>
      </w:r>
      <w:r w:rsidRPr="002C6CC0">
        <w:t>e aprueba</w:t>
      </w:r>
      <w:r w:rsidR="002C03AD" w:rsidRPr="002C6CC0">
        <w:t>n las modificaciones al Reglamento interno bajo</w:t>
      </w:r>
      <w:r w:rsidRPr="002C6CC0">
        <w:t xml:space="preserve"> el acuerdo </w:t>
      </w:r>
      <w:r w:rsidR="00010FA5" w:rsidRPr="002C6CC0">
        <w:t>uno</w:t>
      </w:r>
      <w:r w:rsidRPr="002C6CC0">
        <w:t>-</w:t>
      </w:r>
      <w:r w:rsidR="002C03AD" w:rsidRPr="002C6CC0">
        <w:t>tres</w:t>
      </w:r>
      <w:r w:rsidRPr="002C6CC0">
        <w:t xml:space="preserve">-dos mil </w:t>
      </w:r>
      <w:r w:rsidR="002C03AD" w:rsidRPr="002C6CC0">
        <w:t>veintidós</w:t>
      </w:r>
      <w:r w:rsidRPr="002C6CC0">
        <w:t xml:space="preserve">. </w:t>
      </w:r>
      <w:r w:rsidRPr="002C6CC0">
        <w:rPr>
          <w:b/>
        </w:rPr>
        <w:t>Artículo siet</w:t>
      </w:r>
      <w:r w:rsidR="00796544" w:rsidRPr="002C6CC0">
        <w:rPr>
          <w:b/>
        </w:rPr>
        <w:t xml:space="preserve">e: </w:t>
      </w:r>
      <w:r w:rsidR="00010FA5" w:rsidRPr="002C6CC0">
        <w:rPr>
          <w:b/>
        </w:rPr>
        <w:t>Aprobación de contratos/convenios con la Incubadora</w:t>
      </w:r>
      <w:r w:rsidR="00796544" w:rsidRPr="002C6CC0">
        <w:rPr>
          <w:b/>
        </w:rPr>
        <w:t xml:space="preserve">. </w:t>
      </w:r>
      <w:r w:rsidRPr="002C6CC0">
        <w:t xml:space="preserve"> El presidente </w:t>
      </w:r>
      <w:r w:rsidR="00010FA5" w:rsidRPr="002C6CC0">
        <w:t>hace lectura del convenio con XXX que indica… Se acuerda de forma unánime bajo acuerdo uno-cuatro-dos mil veintidós</w:t>
      </w:r>
      <w:r w:rsidRPr="002C6CC0">
        <w:t xml:space="preserve">. </w:t>
      </w:r>
      <w:r w:rsidRPr="002C6CC0">
        <w:rPr>
          <w:b/>
        </w:rPr>
        <w:t>Artículo ocho</w:t>
      </w:r>
      <w:r w:rsidR="00796544" w:rsidRPr="002C6CC0">
        <w:rPr>
          <w:b/>
        </w:rPr>
        <w:t xml:space="preserve">: </w:t>
      </w:r>
      <w:r w:rsidR="002C6CC0" w:rsidRPr="002C6CC0">
        <w:rPr>
          <w:b/>
        </w:rPr>
        <w:t>Lectura y aprobación de los informes presentados por el Administrador de la Incubadora</w:t>
      </w:r>
      <w:r w:rsidR="00796544" w:rsidRPr="002C6CC0">
        <w:rPr>
          <w:b/>
        </w:rPr>
        <w:t xml:space="preserve">. </w:t>
      </w:r>
      <w:r w:rsidR="002C6CC0" w:rsidRPr="002C6CC0">
        <w:t>Se lee el informe No. XX de labores presentado por el Administrador de la incubadora el señor Jorge Morales Carrillo</w:t>
      </w:r>
      <w:r w:rsidRPr="002C6CC0">
        <w:t>.</w:t>
      </w:r>
      <w:r w:rsidR="002C6CC0" w:rsidRPr="002C6CC0">
        <w:t xml:space="preserve"> Se aprueba bajo acuerdo uno-cinco-dos mil veintidós.</w:t>
      </w:r>
      <w:r w:rsidRPr="002C6CC0">
        <w:t xml:space="preserve"> </w:t>
      </w:r>
      <w:r w:rsidR="002C6CC0" w:rsidRPr="002C6CC0">
        <w:rPr>
          <w:b/>
        </w:rPr>
        <w:t xml:space="preserve">Artículo nueve: Asuntos varios. </w:t>
      </w:r>
      <w:r w:rsidR="002C6CC0" w:rsidRPr="002C6CC0">
        <w:t xml:space="preserve">Se propone que para la próxima reunión se invite a los integrantes del proyecto XXX para que comparta la experiencia adquirida en el Encuentro de Jóvenes Emprendedores. </w:t>
      </w:r>
      <w:r w:rsidR="00C34DE7" w:rsidRPr="002C6CC0">
        <w:t>S</w:t>
      </w:r>
      <w:r w:rsidRPr="002C6CC0">
        <w:t xml:space="preserve">e cierra la sesión al ser </w:t>
      </w:r>
      <w:r w:rsidR="00D64019" w:rsidRPr="002C6CC0">
        <w:t>las dieciséis</w:t>
      </w:r>
      <w:r w:rsidRPr="002C6CC0">
        <w:t xml:space="preserve"> horas y diez minutos</w:t>
      </w:r>
      <w:r w:rsidR="00D64019" w:rsidRPr="002C6CC0">
        <w:t xml:space="preserve"> y los acuerdos tomados quedan en </w:t>
      </w:r>
      <w:r w:rsidR="00D64019" w:rsidRPr="002C6CC0">
        <w:lastRenderedPageBreak/>
        <w:t>firme</w:t>
      </w:r>
      <w:r w:rsidRPr="002C6CC0">
        <w:t xml:space="preserve">.  </w:t>
      </w:r>
      <w:r w:rsidR="00EB1C35" w:rsidRPr="002C6CC0">
        <w:t xml:space="preserve">Pedro Rodríguez Fernández, </w:t>
      </w:r>
      <w:r w:rsidR="002C6CC0" w:rsidRPr="002C6CC0">
        <w:t>Pedro Rodríguez Fernández Presidente________________________________, Carlos Enrique Benavides Quirós Secretario _____________________________</w:t>
      </w:r>
      <w:proofErr w:type="gramStart"/>
      <w:r w:rsidR="002C6CC0" w:rsidRPr="002C6CC0">
        <w:t>,</w:t>
      </w:r>
      <w:bookmarkStart w:id="0" w:name="_GoBack"/>
      <w:bookmarkEnd w:id="0"/>
      <w:r w:rsidR="005E0C21" w:rsidRPr="002C6CC0">
        <w:t>.</w:t>
      </w:r>
      <w:proofErr w:type="gramEnd"/>
      <w:r w:rsidRPr="002C6CC0">
        <w:t>---</w:t>
      </w:r>
      <w:r w:rsidR="00EB1C35" w:rsidRPr="002C6CC0">
        <w:t>-</w:t>
      </w:r>
      <w:r w:rsidR="002A40B1" w:rsidRPr="002C6CC0">
        <w:t>----</w:t>
      </w:r>
      <w:r w:rsidR="00CF7CE6" w:rsidRPr="002C6CC0">
        <w:t>-</w:t>
      </w:r>
      <w:r w:rsidRPr="002C6CC0">
        <w:t>-</w:t>
      </w:r>
      <w:r w:rsidR="00EB1C35" w:rsidRPr="002C6CC0">
        <w:t>---</w:t>
      </w:r>
      <w:r w:rsidRPr="002C6CC0">
        <w:t>---U.L.--</w:t>
      </w:r>
      <w:r w:rsidR="00CF7CE6" w:rsidRPr="002C6CC0">
        <w:t>--</w:t>
      </w:r>
      <w:r w:rsidR="002A40B1" w:rsidRPr="002C6CC0">
        <w:t>--------</w:t>
      </w:r>
      <w:r w:rsidRPr="002C6CC0">
        <w:t>----------</w:t>
      </w:r>
      <w:r w:rsidR="009B4929" w:rsidRPr="002C6CC0">
        <w:t>--</w:t>
      </w:r>
    </w:p>
    <w:sectPr w:rsidR="000B470B" w:rsidRPr="002C6CC0" w:rsidSect="009F188D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247" w:right="1247" w:bottom="1247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89" w:rsidRDefault="00484B89" w:rsidP="00B944DE">
      <w:r>
        <w:separator/>
      </w:r>
    </w:p>
  </w:endnote>
  <w:endnote w:type="continuationSeparator" w:id="0">
    <w:p w:rsidR="00484B89" w:rsidRDefault="00484B89" w:rsidP="00B9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036701"/>
      <w:docPartObj>
        <w:docPartGallery w:val="Page Numbers (Bottom of Page)"/>
        <w:docPartUnique/>
      </w:docPartObj>
    </w:sdtPr>
    <w:sdtEndPr/>
    <w:sdtContent>
      <w:p w:rsidR="009D1A56" w:rsidRDefault="009D1A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AD" w:rsidRPr="00AC55AD">
          <w:rPr>
            <w:noProof/>
            <w:lang w:val="es-ES"/>
          </w:rPr>
          <w:t>1</w:t>
        </w:r>
        <w:r>
          <w:fldChar w:fldCharType="end"/>
        </w:r>
      </w:p>
    </w:sdtContent>
  </w:sdt>
  <w:p w:rsidR="009D1A56" w:rsidRDefault="009D1A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326D1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89" w:rsidRDefault="00484B89" w:rsidP="00B944DE">
      <w:r>
        <w:separator/>
      </w:r>
    </w:p>
  </w:footnote>
  <w:footnote w:type="continuationSeparator" w:id="0">
    <w:p w:rsidR="00484B89" w:rsidRDefault="00484B89" w:rsidP="00B9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C0" w:rsidRPr="00E3637F" w:rsidRDefault="002C6CC0" w:rsidP="002C6CC0">
    <w:pPr>
      <w:pStyle w:val="Encabezado"/>
      <w:jc w:val="right"/>
      <w:rPr>
        <w:b/>
      </w:rPr>
    </w:pPr>
    <w:r w:rsidRPr="008C2CC2">
      <w:rPr>
        <w:noProof/>
        <w:lang w:eastAsia="es-CR"/>
      </w:rPr>
      <w:drawing>
        <wp:anchor distT="0" distB="0" distL="114300" distR="114300" simplePos="0" relativeHeight="251664384" behindDoc="1" locked="0" layoutInCell="1" allowOverlap="1" wp14:anchorId="22705CB6" wp14:editId="4BA1715C">
          <wp:simplePos x="0" y="0"/>
          <wp:positionH relativeFrom="margin">
            <wp:posOffset>-22860</wp:posOffset>
          </wp:positionH>
          <wp:positionV relativeFrom="paragraph">
            <wp:posOffset>-362585</wp:posOffset>
          </wp:positionV>
          <wp:extent cx="873125" cy="750570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CC2">
      <w:rPr>
        <w:b/>
      </w:rPr>
      <w:t xml:space="preserve"> Membrete de la incubadora</w:t>
    </w:r>
    <w:r>
      <w:rPr>
        <w:b/>
      </w:rPr>
      <w:t xml:space="preserve"> </w:t>
    </w:r>
  </w:p>
  <w:p w:rsidR="009D1A56" w:rsidRPr="00326D17" w:rsidRDefault="009D1A56" w:rsidP="0033632A">
    <w:pPr>
      <w:pStyle w:val="Encabezado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4F" w:rsidRPr="00E3637F" w:rsidRDefault="00B3644F" w:rsidP="00B3644F">
    <w:pPr>
      <w:pStyle w:val="Encabezado"/>
      <w:jc w:val="right"/>
      <w:rPr>
        <w:b/>
      </w:rPr>
    </w:pPr>
    <w:r w:rsidRPr="008C2CC2">
      <w:rPr>
        <w:noProof/>
        <w:lang w:eastAsia="es-C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-22860</wp:posOffset>
          </wp:positionH>
          <wp:positionV relativeFrom="paragraph">
            <wp:posOffset>-362585</wp:posOffset>
          </wp:positionV>
          <wp:extent cx="873125" cy="75057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CC2">
      <w:rPr>
        <w:b/>
      </w:rPr>
      <w:t xml:space="preserve"> Membrete de la incubadora</w:t>
    </w:r>
    <w:r>
      <w:rPr>
        <w:b/>
      </w:rPr>
      <w:t xml:space="preserve"> </w:t>
    </w:r>
  </w:p>
  <w:p w:rsidR="002A40B1" w:rsidRDefault="002A40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C7B"/>
    <w:multiLevelType w:val="hybridMultilevel"/>
    <w:tmpl w:val="7EF274E4"/>
    <w:lvl w:ilvl="0" w:tplc="140A0019">
      <w:start w:val="1"/>
      <w:numFmt w:val="lowerLetter"/>
      <w:lvlText w:val="%1."/>
      <w:lvlJc w:val="left"/>
      <w:pPr>
        <w:ind w:left="333" w:hanging="360"/>
      </w:pPr>
    </w:lvl>
    <w:lvl w:ilvl="1" w:tplc="140A0019" w:tentative="1">
      <w:start w:val="1"/>
      <w:numFmt w:val="lowerLetter"/>
      <w:lvlText w:val="%2."/>
      <w:lvlJc w:val="left"/>
      <w:pPr>
        <w:ind w:left="1053" w:hanging="360"/>
      </w:pPr>
    </w:lvl>
    <w:lvl w:ilvl="2" w:tplc="140A001B" w:tentative="1">
      <w:start w:val="1"/>
      <w:numFmt w:val="lowerRoman"/>
      <w:lvlText w:val="%3."/>
      <w:lvlJc w:val="right"/>
      <w:pPr>
        <w:ind w:left="1773" w:hanging="180"/>
      </w:pPr>
    </w:lvl>
    <w:lvl w:ilvl="3" w:tplc="140A000F" w:tentative="1">
      <w:start w:val="1"/>
      <w:numFmt w:val="decimal"/>
      <w:lvlText w:val="%4."/>
      <w:lvlJc w:val="left"/>
      <w:pPr>
        <w:ind w:left="2493" w:hanging="360"/>
      </w:pPr>
    </w:lvl>
    <w:lvl w:ilvl="4" w:tplc="140A0019" w:tentative="1">
      <w:start w:val="1"/>
      <w:numFmt w:val="lowerLetter"/>
      <w:lvlText w:val="%5."/>
      <w:lvlJc w:val="left"/>
      <w:pPr>
        <w:ind w:left="3213" w:hanging="360"/>
      </w:pPr>
    </w:lvl>
    <w:lvl w:ilvl="5" w:tplc="140A001B" w:tentative="1">
      <w:start w:val="1"/>
      <w:numFmt w:val="lowerRoman"/>
      <w:lvlText w:val="%6."/>
      <w:lvlJc w:val="right"/>
      <w:pPr>
        <w:ind w:left="3933" w:hanging="180"/>
      </w:pPr>
    </w:lvl>
    <w:lvl w:ilvl="6" w:tplc="140A000F" w:tentative="1">
      <w:start w:val="1"/>
      <w:numFmt w:val="decimal"/>
      <w:lvlText w:val="%7."/>
      <w:lvlJc w:val="left"/>
      <w:pPr>
        <w:ind w:left="4653" w:hanging="360"/>
      </w:pPr>
    </w:lvl>
    <w:lvl w:ilvl="7" w:tplc="140A0019" w:tentative="1">
      <w:start w:val="1"/>
      <w:numFmt w:val="lowerLetter"/>
      <w:lvlText w:val="%8."/>
      <w:lvlJc w:val="left"/>
      <w:pPr>
        <w:ind w:left="5373" w:hanging="360"/>
      </w:pPr>
    </w:lvl>
    <w:lvl w:ilvl="8" w:tplc="140A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04317D14"/>
    <w:multiLevelType w:val="hybridMultilevel"/>
    <w:tmpl w:val="7B20F9E6"/>
    <w:lvl w:ilvl="0" w:tplc="1122AE9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55451C"/>
    <w:multiLevelType w:val="hybridMultilevel"/>
    <w:tmpl w:val="26BED4AE"/>
    <w:lvl w:ilvl="0" w:tplc="1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7087AE0"/>
    <w:multiLevelType w:val="hybridMultilevel"/>
    <w:tmpl w:val="90184D7A"/>
    <w:lvl w:ilvl="0" w:tplc="BDF2636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5A3E3F"/>
    <w:multiLevelType w:val="hybridMultilevel"/>
    <w:tmpl w:val="4C327300"/>
    <w:lvl w:ilvl="0" w:tplc="9270596A">
      <w:start w:val="1"/>
      <w:numFmt w:val="bullet"/>
      <w:lvlText w:val="*"/>
      <w:lvlJc w:val="left"/>
      <w:pPr>
        <w:ind w:left="36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65B51"/>
    <w:multiLevelType w:val="hybridMultilevel"/>
    <w:tmpl w:val="FA2AA21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5C9C"/>
    <w:multiLevelType w:val="hybridMultilevel"/>
    <w:tmpl w:val="0FC0BB16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C246D"/>
    <w:multiLevelType w:val="hybridMultilevel"/>
    <w:tmpl w:val="20801786"/>
    <w:lvl w:ilvl="0" w:tplc="1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AE6756"/>
    <w:multiLevelType w:val="hybridMultilevel"/>
    <w:tmpl w:val="3A064722"/>
    <w:lvl w:ilvl="0" w:tplc="1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F45792B"/>
    <w:multiLevelType w:val="multilevel"/>
    <w:tmpl w:val="306A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F7771F6"/>
    <w:multiLevelType w:val="hybridMultilevel"/>
    <w:tmpl w:val="5896FAEE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EB0E41"/>
    <w:multiLevelType w:val="hybridMultilevel"/>
    <w:tmpl w:val="EF9E1D44"/>
    <w:lvl w:ilvl="0" w:tplc="4404B9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4FBE"/>
    <w:multiLevelType w:val="hybridMultilevel"/>
    <w:tmpl w:val="D598A39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C35E2"/>
    <w:multiLevelType w:val="hybridMultilevel"/>
    <w:tmpl w:val="C296A07C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533B3"/>
    <w:multiLevelType w:val="hybridMultilevel"/>
    <w:tmpl w:val="4C527070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9A4823"/>
    <w:multiLevelType w:val="hybridMultilevel"/>
    <w:tmpl w:val="094E50F8"/>
    <w:lvl w:ilvl="0" w:tplc="6E564442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54A3B"/>
    <w:multiLevelType w:val="hybridMultilevel"/>
    <w:tmpl w:val="0820FF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93679"/>
    <w:multiLevelType w:val="hybridMultilevel"/>
    <w:tmpl w:val="EA6E0224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D25B5B"/>
    <w:multiLevelType w:val="hybridMultilevel"/>
    <w:tmpl w:val="D71CDF88"/>
    <w:lvl w:ilvl="0" w:tplc="1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77F54"/>
    <w:multiLevelType w:val="hybridMultilevel"/>
    <w:tmpl w:val="1D6638A4"/>
    <w:lvl w:ilvl="0" w:tplc="1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495435"/>
    <w:multiLevelType w:val="hybridMultilevel"/>
    <w:tmpl w:val="55284B4A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A4A6C3E"/>
    <w:multiLevelType w:val="multilevel"/>
    <w:tmpl w:val="70247C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B420940"/>
    <w:multiLevelType w:val="multilevel"/>
    <w:tmpl w:val="306A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FE45F56"/>
    <w:multiLevelType w:val="hybridMultilevel"/>
    <w:tmpl w:val="0492C07C"/>
    <w:lvl w:ilvl="0" w:tplc="CE2298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64757"/>
    <w:multiLevelType w:val="hybridMultilevel"/>
    <w:tmpl w:val="846EEB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94E14"/>
    <w:multiLevelType w:val="hybridMultilevel"/>
    <w:tmpl w:val="5A90AE3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66746"/>
    <w:multiLevelType w:val="hybridMultilevel"/>
    <w:tmpl w:val="89261204"/>
    <w:lvl w:ilvl="0" w:tplc="140A0019">
      <w:start w:val="1"/>
      <w:numFmt w:val="lowerLetter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D2D7B86"/>
    <w:multiLevelType w:val="hybridMultilevel"/>
    <w:tmpl w:val="3E745298"/>
    <w:lvl w:ilvl="0" w:tplc="140A0019">
      <w:start w:val="1"/>
      <w:numFmt w:val="lowerLetter"/>
      <w:lvlText w:val="%1."/>
      <w:lvlJc w:val="left"/>
      <w:pPr>
        <w:ind w:left="284" w:firstLine="76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B70C5"/>
    <w:multiLevelType w:val="hybridMultilevel"/>
    <w:tmpl w:val="1B48EA6C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FF36E74"/>
    <w:multiLevelType w:val="hybridMultilevel"/>
    <w:tmpl w:val="0108CE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72195"/>
    <w:multiLevelType w:val="hybridMultilevel"/>
    <w:tmpl w:val="F1028018"/>
    <w:lvl w:ilvl="0" w:tplc="4404B9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542A7"/>
    <w:multiLevelType w:val="hybridMultilevel"/>
    <w:tmpl w:val="8AFA23B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A5EAB"/>
    <w:multiLevelType w:val="hybridMultilevel"/>
    <w:tmpl w:val="6C58F0F8"/>
    <w:lvl w:ilvl="0" w:tplc="06DCA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001F2"/>
    <w:multiLevelType w:val="hybridMultilevel"/>
    <w:tmpl w:val="8B2EC55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37550"/>
    <w:multiLevelType w:val="multilevel"/>
    <w:tmpl w:val="850E002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34A8B"/>
    <w:multiLevelType w:val="hybridMultilevel"/>
    <w:tmpl w:val="4E4C21D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A1FCA"/>
    <w:multiLevelType w:val="hybridMultilevel"/>
    <w:tmpl w:val="95C6565E"/>
    <w:lvl w:ilvl="0" w:tplc="D5C81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2E452E"/>
    <w:multiLevelType w:val="hybridMultilevel"/>
    <w:tmpl w:val="5AAAAFAE"/>
    <w:lvl w:ilvl="0" w:tplc="1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2662C4F"/>
    <w:multiLevelType w:val="hybridMultilevel"/>
    <w:tmpl w:val="1390F6C4"/>
    <w:lvl w:ilvl="0" w:tplc="140A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67C6874"/>
    <w:multiLevelType w:val="hybridMultilevel"/>
    <w:tmpl w:val="8CFE612A"/>
    <w:lvl w:ilvl="0" w:tplc="2E70E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18AD"/>
    <w:multiLevelType w:val="hybridMultilevel"/>
    <w:tmpl w:val="BC0C8E06"/>
    <w:lvl w:ilvl="0" w:tplc="4404B9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E3428"/>
    <w:multiLevelType w:val="hybridMultilevel"/>
    <w:tmpl w:val="69D46F90"/>
    <w:lvl w:ilvl="0" w:tplc="B53893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77BFC"/>
    <w:multiLevelType w:val="hybridMultilevel"/>
    <w:tmpl w:val="FC70DB0E"/>
    <w:lvl w:ilvl="0" w:tplc="7EA29A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3" w:hanging="360"/>
      </w:pPr>
    </w:lvl>
    <w:lvl w:ilvl="2" w:tplc="140A001B" w:tentative="1">
      <w:start w:val="1"/>
      <w:numFmt w:val="lowerRoman"/>
      <w:lvlText w:val="%3."/>
      <w:lvlJc w:val="right"/>
      <w:pPr>
        <w:ind w:left="2793" w:hanging="180"/>
      </w:pPr>
    </w:lvl>
    <w:lvl w:ilvl="3" w:tplc="140A000F" w:tentative="1">
      <w:start w:val="1"/>
      <w:numFmt w:val="decimal"/>
      <w:lvlText w:val="%4."/>
      <w:lvlJc w:val="left"/>
      <w:pPr>
        <w:ind w:left="3513" w:hanging="360"/>
      </w:pPr>
    </w:lvl>
    <w:lvl w:ilvl="4" w:tplc="140A0019" w:tentative="1">
      <w:start w:val="1"/>
      <w:numFmt w:val="lowerLetter"/>
      <w:lvlText w:val="%5."/>
      <w:lvlJc w:val="left"/>
      <w:pPr>
        <w:ind w:left="4233" w:hanging="360"/>
      </w:pPr>
    </w:lvl>
    <w:lvl w:ilvl="5" w:tplc="140A001B" w:tentative="1">
      <w:start w:val="1"/>
      <w:numFmt w:val="lowerRoman"/>
      <w:lvlText w:val="%6."/>
      <w:lvlJc w:val="right"/>
      <w:pPr>
        <w:ind w:left="4953" w:hanging="180"/>
      </w:pPr>
    </w:lvl>
    <w:lvl w:ilvl="6" w:tplc="140A000F" w:tentative="1">
      <w:start w:val="1"/>
      <w:numFmt w:val="decimal"/>
      <w:lvlText w:val="%7."/>
      <w:lvlJc w:val="left"/>
      <w:pPr>
        <w:ind w:left="5673" w:hanging="360"/>
      </w:pPr>
    </w:lvl>
    <w:lvl w:ilvl="7" w:tplc="140A0019" w:tentative="1">
      <w:start w:val="1"/>
      <w:numFmt w:val="lowerLetter"/>
      <w:lvlText w:val="%8."/>
      <w:lvlJc w:val="left"/>
      <w:pPr>
        <w:ind w:left="6393" w:hanging="360"/>
      </w:pPr>
    </w:lvl>
    <w:lvl w:ilvl="8" w:tplc="1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9341E1B"/>
    <w:multiLevelType w:val="hybridMultilevel"/>
    <w:tmpl w:val="14A2F2E0"/>
    <w:lvl w:ilvl="0" w:tplc="7A3A8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15"/>
  </w:num>
  <w:num w:numId="4">
    <w:abstractNumId w:val="23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9"/>
  </w:num>
  <w:num w:numId="10">
    <w:abstractNumId w:val="33"/>
  </w:num>
  <w:num w:numId="11">
    <w:abstractNumId w:val="38"/>
  </w:num>
  <w:num w:numId="12">
    <w:abstractNumId w:val="20"/>
  </w:num>
  <w:num w:numId="13">
    <w:abstractNumId w:val="28"/>
  </w:num>
  <w:num w:numId="14">
    <w:abstractNumId w:val="17"/>
  </w:num>
  <w:num w:numId="15">
    <w:abstractNumId w:val="3"/>
  </w:num>
  <w:num w:numId="16">
    <w:abstractNumId w:val="1"/>
  </w:num>
  <w:num w:numId="17">
    <w:abstractNumId w:val="37"/>
  </w:num>
  <w:num w:numId="18">
    <w:abstractNumId w:val="36"/>
  </w:num>
  <w:num w:numId="19">
    <w:abstractNumId w:val="21"/>
  </w:num>
  <w:num w:numId="20">
    <w:abstractNumId w:val="40"/>
  </w:num>
  <w:num w:numId="21">
    <w:abstractNumId w:val="11"/>
  </w:num>
  <w:num w:numId="22">
    <w:abstractNumId w:val="30"/>
  </w:num>
  <w:num w:numId="23">
    <w:abstractNumId w:val="34"/>
  </w:num>
  <w:num w:numId="24">
    <w:abstractNumId w:val="35"/>
  </w:num>
  <w:num w:numId="25">
    <w:abstractNumId w:val="7"/>
  </w:num>
  <w:num w:numId="26">
    <w:abstractNumId w:val="31"/>
  </w:num>
  <w:num w:numId="27">
    <w:abstractNumId w:val="26"/>
  </w:num>
  <w:num w:numId="28">
    <w:abstractNumId w:val="8"/>
  </w:num>
  <w:num w:numId="29">
    <w:abstractNumId w:val="27"/>
  </w:num>
  <w:num w:numId="30">
    <w:abstractNumId w:val="0"/>
  </w:num>
  <w:num w:numId="31">
    <w:abstractNumId w:val="32"/>
  </w:num>
  <w:num w:numId="32">
    <w:abstractNumId w:val="14"/>
  </w:num>
  <w:num w:numId="33">
    <w:abstractNumId w:val="24"/>
  </w:num>
  <w:num w:numId="34">
    <w:abstractNumId w:val="18"/>
  </w:num>
  <w:num w:numId="35">
    <w:abstractNumId w:val="16"/>
  </w:num>
  <w:num w:numId="36">
    <w:abstractNumId w:val="4"/>
  </w:num>
  <w:num w:numId="37">
    <w:abstractNumId w:val="13"/>
  </w:num>
  <w:num w:numId="38">
    <w:abstractNumId w:val="29"/>
  </w:num>
  <w:num w:numId="39">
    <w:abstractNumId w:val="41"/>
  </w:num>
  <w:num w:numId="40">
    <w:abstractNumId w:val="9"/>
  </w:num>
  <w:num w:numId="41">
    <w:abstractNumId w:val="22"/>
  </w:num>
  <w:num w:numId="42">
    <w:abstractNumId w:val="39"/>
  </w:num>
  <w:num w:numId="43">
    <w:abstractNumId w:val="43"/>
  </w:num>
  <w:num w:numId="44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47"/>
    <w:rsid w:val="000024AE"/>
    <w:rsid w:val="00005074"/>
    <w:rsid w:val="00007C6C"/>
    <w:rsid w:val="00010FA5"/>
    <w:rsid w:val="000138B7"/>
    <w:rsid w:val="00014398"/>
    <w:rsid w:val="00016EAA"/>
    <w:rsid w:val="00023D1C"/>
    <w:rsid w:val="00026929"/>
    <w:rsid w:val="00032FE3"/>
    <w:rsid w:val="00033430"/>
    <w:rsid w:val="000375E9"/>
    <w:rsid w:val="0004116D"/>
    <w:rsid w:val="00045402"/>
    <w:rsid w:val="00045693"/>
    <w:rsid w:val="00053151"/>
    <w:rsid w:val="00054FBF"/>
    <w:rsid w:val="00060F7F"/>
    <w:rsid w:val="00063F5A"/>
    <w:rsid w:val="000713CE"/>
    <w:rsid w:val="00073075"/>
    <w:rsid w:val="0007531C"/>
    <w:rsid w:val="00077C6D"/>
    <w:rsid w:val="00080619"/>
    <w:rsid w:val="00081F95"/>
    <w:rsid w:val="00083860"/>
    <w:rsid w:val="00092535"/>
    <w:rsid w:val="00092DDC"/>
    <w:rsid w:val="00093592"/>
    <w:rsid w:val="000A7357"/>
    <w:rsid w:val="000A7F22"/>
    <w:rsid w:val="000B408C"/>
    <w:rsid w:val="000B470B"/>
    <w:rsid w:val="000B5D74"/>
    <w:rsid w:val="000C322A"/>
    <w:rsid w:val="000D2B77"/>
    <w:rsid w:val="000D70BB"/>
    <w:rsid w:val="000E0E48"/>
    <w:rsid w:val="000E6D7C"/>
    <w:rsid w:val="000F0AFF"/>
    <w:rsid w:val="000F4307"/>
    <w:rsid w:val="000F6BAA"/>
    <w:rsid w:val="000F741B"/>
    <w:rsid w:val="001015F7"/>
    <w:rsid w:val="001065E1"/>
    <w:rsid w:val="00106CEA"/>
    <w:rsid w:val="00107E25"/>
    <w:rsid w:val="00116FFF"/>
    <w:rsid w:val="00117BC6"/>
    <w:rsid w:val="0012385C"/>
    <w:rsid w:val="00123B4E"/>
    <w:rsid w:val="00123CA1"/>
    <w:rsid w:val="00123FF7"/>
    <w:rsid w:val="00124BA5"/>
    <w:rsid w:val="00126427"/>
    <w:rsid w:val="00127F38"/>
    <w:rsid w:val="00132B62"/>
    <w:rsid w:val="0013514C"/>
    <w:rsid w:val="00136CEA"/>
    <w:rsid w:val="0014037B"/>
    <w:rsid w:val="00142470"/>
    <w:rsid w:val="001442BC"/>
    <w:rsid w:val="001453D3"/>
    <w:rsid w:val="001505F7"/>
    <w:rsid w:val="001560B3"/>
    <w:rsid w:val="00163528"/>
    <w:rsid w:val="00163DCD"/>
    <w:rsid w:val="00165E64"/>
    <w:rsid w:val="00166024"/>
    <w:rsid w:val="00166B75"/>
    <w:rsid w:val="001720AD"/>
    <w:rsid w:val="00174C8A"/>
    <w:rsid w:val="00175636"/>
    <w:rsid w:val="00177682"/>
    <w:rsid w:val="00177E99"/>
    <w:rsid w:val="001804BC"/>
    <w:rsid w:val="00183954"/>
    <w:rsid w:val="001876F9"/>
    <w:rsid w:val="001927E7"/>
    <w:rsid w:val="001937E6"/>
    <w:rsid w:val="001A071C"/>
    <w:rsid w:val="001A3512"/>
    <w:rsid w:val="001A7199"/>
    <w:rsid w:val="001A7E36"/>
    <w:rsid w:val="001B0FD3"/>
    <w:rsid w:val="001B371A"/>
    <w:rsid w:val="001B4AF2"/>
    <w:rsid w:val="001C496E"/>
    <w:rsid w:val="001C4F71"/>
    <w:rsid w:val="001C6882"/>
    <w:rsid w:val="001C7273"/>
    <w:rsid w:val="001D0E10"/>
    <w:rsid w:val="001D0FDB"/>
    <w:rsid w:val="001D1715"/>
    <w:rsid w:val="001D309D"/>
    <w:rsid w:val="001D3FA8"/>
    <w:rsid w:val="001D6FF1"/>
    <w:rsid w:val="001E2DA3"/>
    <w:rsid w:val="001E3214"/>
    <w:rsid w:val="001E432F"/>
    <w:rsid w:val="001E635C"/>
    <w:rsid w:val="001E66A9"/>
    <w:rsid w:val="001E6B99"/>
    <w:rsid w:val="001F0592"/>
    <w:rsid w:val="001F1F45"/>
    <w:rsid w:val="001F48A2"/>
    <w:rsid w:val="00204A6D"/>
    <w:rsid w:val="00205A80"/>
    <w:rsid w:val="00206A76"/>
    <w:rsid w:val="002104A8"/>
    <w:rsid w:val="0021362D"/>
    <w:rsid w:val="00214F2E"/>
    <w:rsid w:val="002230E3"/>
    <w:rsid w:val="00226975"/>
    <w:rsid w:val="00232A4F"/>
    <w:rsid w:val="00232F04"/>
    <w:rsid w:val="002365E9"/>
    <w:rsid w:val="002427F8"/>
    <w:rsid w:val="002441E9"/>
    <w:rsid w:val="00246C47"/>
    <w:rsid w:val="00246D4B"/>
    <w:rsid w:val="002479BA"/>
    <w:rsid w:val="00253ACB"/>
    <w:rsid w:val="00253B04"/>
    <w:rsid w:val="00276C98"/>
    <w:rsid w:val="00277155"/>
    <w:rsid w:val="00281648"/>
    <w:rsid w:val="0028348D"/>
    <w:rsid w:val="00284371"/>
    <w:rsid w:val="00287C2D"/>
    <w:rsid w:val="00290869"/>
    <w:rsid w:val="00290C72"/>
    <w:rsid w:val="0029253C"/>
    <w:rsid w:val="002930A6"/>
    <w:rsid w:val="00293A34"/>
    <w:rsid w:val="00295293"/>
    <w:rsid w:val="00297205"/>
    <w:rsid w:val="002974E5"/>
    <w:rsid w:val="002A3C37"/>
    <w:rsid w:val="002A40B1"/>
    <w:rsid w:val="002A4D83"/>
    <w:rsid w:val="002A579E"/>
    <w:rsid w:val="002A7485"/>
    <w:rsid w:val="002A7F4F"/>
    <w:rsid w:val="002B06C7"/>
    <w:rsid w:val="002B071B"/>
    <w:rsid w:val="002B53FB"/>
    <w:rsid w:val="002C03AD"/>
    <w:rsid w:val="002C49F3"/>
    <w:rsid w:val="002C6CC0"/>
    <w:rsid w:val="002D0088"/>
    <w:rsid w:val="002D0169"/>
    <w:rsid w:val="002D0C4D"/>
    <w:rsid w:val="002D2AFB"/>
    <w:rsid w:val="002D464A"/>
    <w:rsid w:val="002E6E2D"/>
    <w:rsid w:val="002F0E81"/>
    <w:rsid w:val="002F2D8B"/>
    <w:rsid w:val="002F4B40"/>
    <w:rsid w:val="002F4BB4"/>
    <w:rsid w:val="002F729B"/>
    <w:rsid w:val="00306DFB"/>
    <w:rsid w:val="00307974"/>
    <w:rsid w:val="00311FE7"/>
    <w:rsid w:val="00312654"/>
    <w:rsid w:val="00313583"/>
    <w:rsid w:val="00314395"/>
    <w:rsid w:val="00317231"/>
    <w:rsid w:val="003211BA"/>
    <w:rsid w:val="0032352E"/>
    <w:rsid w:val="00325226"/>
    <w:rsid w:val="0032697E"/>
    <w:rsid w:val="00326D17"/>
    <w:rsid w:val="0033080D"/>
    <w:rsid w:val="00330C29"/>
    <w:rsid w:val="0033632A"/>
    <w:rsid w:val="0034068B"/>
    <w:rsid w:val="00345814"/>
    <w:rsid w:val="00346CDC"/>
    <w:rsid w:val="00351025"/>
    <w:rsid w:val="00351822"/>
    <w:rsid w:val="00352852"/>
    <w:rsid w:val="0035341C"/>
    <w:rsid w:val="00356984"/>
    <w:rsid w:val="003606A7"/>
    <w:rsid w:val="00362CFD"/>
    <w:rsid w:val="00363C03"/>
    <w:rsid w:val="00365AC9"/>
    <w:rsid w:val="003719F6"/>
    <w:rsid w:val="003817F3"/>
    <w:rsid w:val="00384AC1"/>
    <w:rsid w:val="003865EE"/>
    <w:rsid w:val="0039342B"/>
    <w:rsid w:val="003953A9"/>
    <w:rsid w:val="0039579A"/>
    <w:rsid w:val="003A07EF"/>
    <w:rsid w:val="003A775D"/>
    <w:rsid w:val="003A78D6"/>
    <w:rsid w:val="003A7E46"/>
    <w:rsid w:val="003B48EF"/>
    <w:rsid w:val="003B7252"/>
    <w:rsid w:val="003B7B50"/>
    <w:rsid w:val="003C089C"/>
    <w:rsid w:val="003C2023"/>
    <w:rsid w:val="003C3850"/>
    <w:rsid w:val="003C66FE"/>
    <w:rsid w:val="003D01B2"/>
    <w:rsid w:val="003D027E"/>
    <w:rsid w:val="003E07FC"/>
    <w:rsid w:val="003E36C4"/>
    <w:rsid w:val="003E5E25"/>
    <w:rsid w:val="003F2345"/>
    <w:rsid w:val="003F5842"/>
    <w:rsid w:val="004020FE"/>
    <w:rsid w:val="004043FE"/>
    <w:rsid w:val="00406311"/>
    <w:rsid w:val="004076C2"/>
    <w:rsid w:val="004112B8"/>
    <w:rsid w:val="004154E9"/>
    <w:rsid w:val="00417647"/>
    <w:rsid w:val="00420093"/>
    <w:rsid w:val="00420A05"/>
    <w:rsid w:val="004213E4"/>
    <w:rsid w:val="0042532C"/>
    <w:rsid w:val="0043336B"/>
    <w:rsid w:val="00436F1C"/>
    <w:rsid w:val="00441D1B"/>
    <w:rsid w:val="00450919"/>
    <w:rsid w:val="0045179A"/>
    <w:rsid w:val="0045258D"/>
    <w:rsid w:val="00456C2B"/>
    <w:rsid w:val="00465787"/>
    <w:rsid w:val="004759B1"/>
    <w:rsid w:val="00476C15"/>
    <w:rsid w:val="00481F37"/>
    <w:rsid w:val="004842F0"/>
    <w:rsid w:val="00484B89"/>
    <w:rsid w:val="004A09B9"/>
    <w:rsid w:val="004A30AB"/>
    <w:rsid w:val="004A3D14"/>
    <w:rsid w:val="004A6EB9"/>
    <w:rsid w:val="004B1A18"/>
    <w:rsid w:val="004C0BAF"/>
    <w:rsid w:val="004C1A2B"/>
    <w:rsid w:val="004C2047"/>
    <w:rsid w:val="004C55CB"/>
    <w:rsid w:val="004D1C47"/>
    <w:rsid w:val="004D5440"/>
    <w:rsid w:val="004D6533"/>
    <w:rsid w:val="004E2478"/>
    <w:rsid w:val="004E2D0F"/>
    <w:rsid w:val="004E4459"/>
    <w:rsid w:val="004E4682"/>
    <w:rsid w:val="004E6FEF"/>
    <w:rsid w:val="004F1817"/>
    <w:rsid w:val="004F2BED"/>
    <w:rsid w:val="004F361B"/>
    <w:rsid w:val="004F4292"/>
    <w:rsid w:val="0050105E"/>
    <w:rsid w:val="005023BE"/>
    <w:rsid w:val="00503229"/>
    <w:rsid w:val="00506D76"/>
    <w:rsid w:val="0051070F"/>
    <w:rsid w:val="005119A9"/>
    <w:rsid w:val="005126DB"/>
    <w:rsid w:val="005136BC"/>
    <w:rsid w:val="0051502E"/>
    <w:rsid w:val="005158F0"/>
    <w:rsid w:val="00515997"/>
    <w:rsid w:val="00523892"/>
    <w:rsid w:val="005238DD"/>
    <w:rsid w:val="00532F98"/>
    <w:rsid w:val="00534DE0"/>
    <w:rsid w:val="00535392"/>
    <w:rsid w:val="005356A1"/>
    <w:rsid w:val="005377E8"/>
    <w:rsid w:val="005406F0"/>
    <w:rsid w:val="00540C14"/>
    <w:rsid w:val="00540CCD"/>
    <w:rsid w:val="0054499F"/>
    <w:rsid w:val="0054531D"/>
    <w:rsid w:val="00550B7D"/>
    <w:rsid w:val="005563F8"/>
    <w:rsid w:val="00557D7B"/>
    <w:rsid w:val="00560751"/>
    <w:rsid w:val="0056650C"/>
    <w:rsid w:val="005822B8"/>
    <w:rsid w:val="00582D38"/>
    <w:rsid w:val="00583442"/>
    <w:rsid w:val="005859AE"/>
    <w:rsid w:val="00591903"/>
    <w:rsid w:val="00591E4F"/>
    <w:rsid w:val="00597C89"/>
    <w:rsid w:val="005A193B"/>
    <w:rsid w:val="005A509F"/>
    <w:rsid w:val="005A52DA"/>
    <w:rsid w:val="005A5A07"/>
    <w:rsid w:val="005A7B93"/>
    <w:rsid w:val="005B0F90"/>
    <w:rsid w:val="005B13C6"/>
    <w:rsid w:val="005B45D1"/>
    <w:rsid w:val="005B6B84"/>
    <w:rsid w:val="005C14C1"/>
    <w:rsid w:val="005C72DD"/>
    <w:rsid w:val="005D11AD"/>
    <w:rsid w:val="005D4335"/>
    <w:rsid w:val="005D46BE"/>
    <w:rsid w:val="005D5338"/>
    <w:rsid w:val="005E0526"/>
    <w:rsid w:val="005E0C21"/>
    <w:rsid w:val="005E7897"/>
    <w:rsid w:val="005F20B0"/>
    <w:rsid w:val="005F479B"/>
    <w:rsid w:val="00600B49"/>
    <w:rsid w:val="00601998"/>
    <w:rsid w:val="00610FC5"/>
    <w:rsid w:val="006118A8"/>
    <w:rsid w:val="00614332"/>
    <w:rsid w:val="00617E23"/>
    <w:rsid w:val="00620199"/>
    <w:rsid w:val="006228B0"/>
    <w:rsid w:val="00622D89"/>
    <w:rsid w:val="00623CCD"/>
    <w:rsid w:val="006274C7"/>
    <w:rsid w:val="00632E2F"/>
    <w:rsid w:val="0063313E"/>
    <w:rsid w:val="00633753"/>
    <w:rsid w:val="006400EF"/>
    <w:rsid w:val="006410BC"/>
    <w:rsid w:val="00641B8D"/>
    <w:rsid w:val="006457F6"/>
    <w:rsid w:val="006550CA"/>
    <w:rsid w:val="00660ED3"/>
    <w:rsid w:val="00662A50"/>
    <w:rsid w:val="00663F60"/>
    <w:rsid w:val="00665067"/>
    <w:rsid w:val="0066587E"/>
    <w:rsid w:val="00670796"/>
    <w:rsid w:val="00673876"/>
    <w:rsid w:val="00673AB2"/>
    <w:rsid w:val="00677DFA"/>
    <w:rsid w:val="0068009B"/>
    <w:rsid w:val="0068278C"/>
    <w:rsid w:val="006827ED"/>
    <w:rsid w:val="006851F6"/>
    <w:rsid w:val="006924A3"/>
    <w:rsid w:val="00693587"/>
    <w:rsid w:val="00694B0F"/>
    <w:rsid w:val="006952BD"/>
    <w:rsid w:val="00697F92"/>
    <w:rsid w:val="006A0FBC"/>
    <w:rsid w:val="006A12AD"/>
    <w:rsid w:val="006A1634"/>
    <w:rsid w:val="006A166E"/>
    <w:rsid w:val="006A1B43"/>
    <w:rsid w:val="006A484D"/>
    <w:rsid w:val="006A61B9"/>
    <w:rsid w:val="006B2BD3"/>
    <w:rsid w:val="006B3379"/>
    <w:rsid w:val="006B4B96"/>
    <w:rsid w:val="006B5B88"/>
    <w:rsid w:val="006B6FFD"/>
    <w:rsid w:val="006C1EC9"/>
    <w:rsid w:val="006C4970"/>
    <w:rsid w:val="006C58CF"/>
    <w:rsid w:val="006C6A70"/>
    <w:rsid w:val="006D21DE"/>
    <w:rsid w:val="006D3A4E"/>
    <w:rsid w:val="006D4F06"/>
    <w:rsid w:val="006D76CE"/>
    <w:rsid w:val="006E0401"/>
    <w:rsid w:val="006E054F"/>
    <w:rsid w:val="006E580F"/>
    <w:rsid w:val="006E59CA"/>
    <w:rsid w:val="006F710E"/>
    <w:rsid w:val="006F7A20"/>
    <w:rsid w:val="00700561"/>
    <w:rsid w:val="00700AEC"/>
    <w:rsid w:val="0070368C"/>
    <w:rsid w:val="007047A6"/>
    <w:rsid w:val="00704D02"/>
    <w:rsid w:val="00707AB7"/>
    <w:rsid w:val="00714819"/>
    <w:rsid w:val="00716533"/>
    <w:rsid w:val="007170C9"/>
    <w:rsid w:val="00724DC0"/>
    <w:rsid w:val="007274E2"/>
    <w:rsid w:val="00727C9B"/>
    <w:rsid w:val="00735232"/>
    <w:rsid w:val="00736F7B"/>
    <w:rsid w:val="00736FEC"/>
    <w:rsid w:val="00737BD9"/>
    <w:rsid w:val="00740DD2"/>
    <w:rsid w:val="00741260"/>
    <w:rsid w:val="00744F60"/>
    <w:rsid w:val="00752F64"/>
    <w:rsid w:val="00753E2E"/>
    <w:rsid w:val="00754B3A"/>
    <w:rsid w:val="0075559F"/>
    <w:rsid w:val="00764C8F"/>
    <w:rsid w:val="00766254"/>
    <w:rsid w:val="00767F8A"/>
    <w:rsid w:val="00774DA2"/>
    <w:rsid w:val="00776D60"/>
    <w:rsid w:val="0079331D"/>
    <w:rsid w:val="00795862"/>
    <w:rsid w:val="00796544"/>
    <w:rsid w:val="00797DEC"/>
    <w:rsid w:val="007A1E9A"/>
    <w:rsid w:val="007A3104"/>
    <w:rsid w:val="007A631F"/>
    <w:rsid w:val="007B0002"/>
    <w:rsid w:val="007B02A3"/>
    <w:rsid w:val="007B3CF0"/>
    <w:rsid w:val="007B533D"/>
    <w:rsid w:val="007B5695"/>
    <w:rsid w:val="007B5FF2"/>
    <w:rsid w:val="007B6DF1"/>
    <w:rsid w:val="007B756F"/>
    <w:rsid w:val="007C131F"/>
    <w:rsid w:val="007C73CA"/>
    <w:rsid w:val="007C7572"/>
    <w:rsid w:val="007D5729"/>
    <w:rsid w:val="007D6C8C"/>
    <w:rsid w:val="007D735A"/>
    <w:rsid w:val="007E08C3"/>
    <w:rsid w:val="007E0E38"/>
    <w:rsid w:val="007E149A"/>
    <w:rsid w:val="007E1EE1"/>
    <w:rsid w:val="007F0923"/>
    <w:rsid w:val="007F58DA"/>
    <w:rsid w:val="007F6888"/>
    <w:rsid w:val="007F798D"/>
    <w:rsid w:val="007F7D5B"/>
    <w:rsid w:val="008039B8"/>
    <w:rsid w:val="00804D8C"/>
    <w:rsid w:val="00810E01"/>
    <w:rsid w:val="00812193"/>
    <w:rsid w:val="008122A9"/>
    <w:rsid w:val="00820738"/>
    <w:rsid w:val="0082089A"/>
    <w:rsid w:val="00820F47"/>
    <w:rsid w:val="00820FE3"/>
    <w:rsid w:val="008214B8"/>
    <w:rsid w:val="00826A1B"/>
    <w:rsid w:val="00830447"/>
    <w:rsid w:val="00830862"/>
    <w:rsid w:val="00830B48"/>
    <w:rsid w:val="0083157B"/>
    <w:rsid w:val="008320C4"/>
    <w:rsid w:val="00834939"/>
    <w:rsid w:val="008350EF"/>
    <w:rsid w:val="00835BDF"/>
    <w:rsid w:val="0083668E"/>
    <w:rsid w:val="008405F7"/>
    <w:rsid w:val="008428D2"/>
    <w:rsid w:val="008432AA"/>
    <w:rsid w:val="00845AD3"/>
    <w:rsid w:val="0084629A"/>
    <w:rsid w:val="00851F29"/>
    <w:rsid w:val="00852ED8"/>
    <w:rsid w:val="00860182"/>
    <w:rsid w:val="00864897"/>
    <w:rsid w:val="00883A43"/>
    <w:rsid w:val="00883B81"/>
    <w:rsid w:val="00885128"/>
    <w:rsid w:val="00885D8A"/>
    <w:rsid w:val="0088706A"/>
    <w:rsid w:val="008928F5"/>
    <w:rsid w:val="008937ED"/>
    <w:rsid w:val="00893855"/>
    <w:rsid w:val="00896897"/>
    <w:rsid w:val="00897626"/>
    <w:rsid w:val="008A3774"/>
    <w:rsid w:val="008A5909"/>
    <w:rsid w:val="008B0562"/>
    <w:rsid w:val="008B12EB"/>
    <w:rsid w:val="008B1796"/>
    <w:rsid w:val="008B7AC3"/>
    <w:rsid w:val="008D19C1"/>
    <w:rsid w:val="008D288B"/>
    <w:rsid w:val="008D2AB0"/>
    <w:rsid w:val="008D5D36"/>
    <w:rsid w:val="008E3255"/>
    <w:rsid w:val="008E62D2"/>
    <w:rsid w:val="008F36C1"/>
    <w:rsid w:val="008F3BC7"/>
    <w:rsid w:val="008F4797"/>
    <w:rsid w:val="008F49E0"/>
    <w:rsid w:val="008F7E91"/>
    <w:rsid w:val="00901DA9"/>
    <w:rsid w:val="00903638"/>
    <w:rsid w:val="00904B03"/>
    <w:rsid w:val="00905CF5"/>
    <w:rsid w:val="0090783D"/>
    <w:rsid w:val="00907B8A"/>
    <w:rsid w:val="00912103"/>
    <w:rsid w:val="00914668"/>
    <w:rsid w:val="00915FE3"/>
    <w:rsid w:val="00920EBB"/>
    <w:rsid w:val="009219D8"/>
    <w:rsid w:val="00922401"/>
    <w:rsid w:val="009249E1"/>
    <w:rsid w:val="00927B59"/>
    <w:rsid w:val="00932C32"/>
    <w:rsid w:val="00933183"/>
    <w:rsid w:val="0093434D"/>
    <w:rsid w:val="00941616"/>
    <w:rsid w:val="009459BC"/>
    <w:rsid w:val="0094601C"/>
    <w:rsid w:val="00953BB4"/>
    <w:rsid w:val="00955B59"/>
    <w:rsid w:val="00962DA0"/>
    <w:rsid w:val="009640C8"/>
    <w:rsid w:val="009645B8"/>
    <w:rsid w:val="0096514D"/>
    <w:rsid w:val="00966B3F"/>
    <w:rsid w:val="00970B8B"/>
    <w:rsid w:val="009716F4"/>
    <w:rsid w:val="009722AF"/>
    <w:rsid w:val="0097297B"/>
    <w:rsid w:val="0097350F"/>
    <w:rsid w:val="00973961"/>
    <w:rsid w:val="00977BF1"/>
    <w:rsid w:val="00977F36"/>
    <w:rsid w:val="00982B5C"/>
    <w:rsid w:val="0098400B"/>
    <w:rsid w:val="00985BF9"/>
    <w:rsid w:val="00990BAC"/>
    <w:rsid w:val="00991AB5"/>
    <w:rsid w:val="00995A3C"/>
    <w:rsid w:val="009B0A5C"/>
    <w:rsid w:val="009B17B9"/>
    <w:rsid w:val="009B4929"/>
    <w:rsid w:val="009C2FEB"/>
    <w:rsid w:val="009C4A85"/>
    <w:rsid w:val="009C6069"/>
    <w:rsid w:val="009D1A56"/>
    <w:rsid w:val="009D5D9D"/>
    <w:rsid w:val="009E047B"/>
    <w:rsid w:val="009E0ED5"/>
    <w:rsid w:val="009E26AF"/>
    <w:rsid w:val="009E2CEC"/>
    <w:rsid w:val="009E2F86"/>
    <w:rsid w:val="009E33DE"/>
    <w:rsid w:val="009E3F0C"/>
    <w:rsid w:val="009E6CB7"/>
    <w:rsid w:val="009E7E3B"/>
    <w:rsid w:val="009F188D"/>
    <w:rsid w:val="009F2492"/>
    <w:rsid w:val="009F2680"/>
    <w:rsid w:val="009F339F"/>
    <w:rsid w:val="009F4E9D"/>
    <w:rsid w:val="009F52F9"/>
    <w:rsid w:val="00A0077A"/>
    <w:rsid w:val="00A0123C"/>
    <w:rsid w:val="00A03033"/>
    <w:rsid w:val="00A061FC"/>
    <w:rsid w:val="00A068F5"/>
    <w:rsid w:val="00A06A5B"/>
    <w:rsid w:val="00A0762E"/>
    <w:rsid w:val="00A1003E"/>
    <w:rsid w:val="00A1170F"/>
    <w:rsid w:val="00A1345E"/>
    <w:rsid w:val="00A1581B"/>
    <w:rsid w:val="00A17954"/>
    <w:rsid w:val="00A20263"/>
    <w:rsid w:val="00A22F70"/>
    <w:rsid w:val="00A233F8"/>
    <w:rsid w:val="00A260F8"/>
    <w:rsid w:val="00A264D5"/>
    <w:rsid w:val="00A26B28"/>
    <w:rsid w:val="00A31E3A"/>
    <w:rsid w:val="00A340A5"/>
    <w:rsid w:val="00A41C3B"/>
    <w:rsid w:val="00A42454"/>
    <w:rsid w:val="00A44A43"/>
    <w:rsid w:val="00A467C5"/>
    <w:rsid w:val="00A46AAA"/>
    <w:rsid w:val="00A46ED9"/>
    <w:rsid w:val="00A50CD1"/>
    <w:rsid w:val="00A5506E"/>
    <w:rsid w:val="00A55D1D"/>
    <w:rsid w:val="00A56852"/>
    <w:rsid w:val="00A60556"/>
    <w:rsid w:val="00A650A9"/>
    <w:rsid w:val="00A652E1"/>
    <w:rsid w:val="00A66EAD"/>
    <w:rsid w:val="00A67D0C"/>
    <w:rsid w:val="00A7589D"/>
    <w:rsid w:val="00A7694D"/>
    <w:rsid w:val="00A76F5B"/>
    <w:rsid w:val="00A77437"/>
    <w:rsid w:val="00A8188C"/>
    <w:rsid w:val="00A84BCD"/>
    <w:rsid w:val="00A84EB6"/>
    <w:rsid w:val="00A9040A"/>
    <w:rsid w:val="00A92656"/>
    <w:rsid w:val="00A956B3"/>
    <w:rsid w:val="00AA2088"/>
    <w:rsid w:val="00AA2718"/>
    <w:rsid w:val="00AB5639"/>
    <w:rsid w:val="00AC0654"/>
    <w:rsid w:val="00AC0C37"/>
    <w:rsid w:val="00AC55AD"/>
    <w:rsid w:val="00AC6AEB"/>
    <w:rsid w:val="00AE03D7"/>
    <w:rsid w:val="00AE0602"/>
    <w:rsid w:val="00AE320A"/>
    <w:rsid w:val="00AE5A08"/>
    <w:rsid w:val="00AE649B"/>
    <w:rsid w:val="00AE6A7C"/>
    <w:rsid w:val="00AE6B11"/>
    <w:rsid w:val="00AF0A06"/>
    <w:rsid w:val="00AF43AA"/>
    <w:rsid w:val="00AF72D6"/>
    <w:rsid w:val="00AF74FD"/>
    <w:rsid w:val="00AF7D20"/>
    <w:rsid w:val="00B01835"/>
    <w:rsid w:val="00B07A43"/>
    <w:rsid w:val="00B07B59"/>
    <w:rsid w:val="00B10056"/>
    <w:rsid w:val="00B10BC8"/>
    <w:rsid w:val="00B12212"/>
    <w:rsid w:val="00B157BF"/>
    <w:rsid w:val="00B20859"/>
    <w:rsid w:val="00B209AD"/>
    <w:rsid w:val="00B22156"/>
    <w:rsid w:val="00B248DD"/>
    <w:rsid w:val="00B25157"/>
    <w:rsid w:val="00B26D43"/>
    <w:rsid w:val="00B27228"/>
    <w:rsid w:val="00B27F97"/>
    <w:rsid w:val="00B3176A"/>
    <w:rsid w:val="00B333F7"/>
    <w:rsid w:val="00B36036"/>
    <w:rsid w:val="00B3644F"/>
    <w:rsid w:val="00B44BAF"/>
    <w:rsid w:val="00B47B6E"/>
    <w:rsid w:val="00B53FBB"/>
    <w:rsid w:val="00B5446A"/>
    <w:rsid w:val="00B6087B"/>
    <w:rsid w:val="00B61C37"/>
    <w:rsid w:val="00B620E8"/>
    <w:rsid w:val="00B63AD8"/>
    <w:rsid w:val="00B63E54"/>
    <w:rsid w:val="00B65D6A"/>
    <w:rsid w:val="00B67E08"/>
    <w:rsid w:val="00B7031A"/>
    <w:rsid w:val="00B71C8A"/>
    <w:rsid w:val="00B75172"/>
    <w:rsid w:val="00B752EE"/>
    <w:rsid w:val="00B800D1"/>
    <w:rsid w:val="00B811EE"/>
    <w:rsid w:val="00B81F29"/>
    <w:rsid w:val="00B81FAF"/>
    <w:rsid w:val="00B83828"/>
    <w:rsid w:val="00B87624"/>
    <w:rsid w:val="00B87897"/>
    <w:rsid w:val="00B90888"/>
    <w:rsid w:val="00B944DE"/>
    <w:rsid w:val="00B95E79"/>
    <w:rsid w:val="00B962B5"/>
    <w:rsid w:val="00B9658A"/>
    <w:rsid w:val="00B96B5F"/>
    <w:rsid w:val="00BA22C4"/>
    <w:rsid w:val="00BA2422"/>
    <w:rsid w:val="00BA4293"/>
    <w:rsid w:val="00BA44F0"/>
    <w:rsid w:val="00BA66E9"/>
    <w:rsid w:val="00BB0D59"/>
    <w:rsid w:val="00BB3F3C"/>
    <w:rsid w:val="00BB4070"/>
    <w:rsid w:val="00BB4080"/>
    <w:rsid w:val="00BB4D99"/>
    <w:rsid w:val="00BB6E47"/>
    <w:rsid w:val="00BB74DB"/>
    <w:rsid w:val="00BC2CCD"/>
    <w:rsid w:val="00BC2DE5"/>
    <w:rsid w:val="00BC5B5C"/>
    <w:rsid w:val="00BC6F94"/>
    <w:rsid w:val="00BD23A7"/>
    <w:rsid w:val="00BD3FA1"/>
    <w:rsid w:val="00BD6840"/>
    <w:rsid w:val="00BE099F"/>
    <w:rsid w:val="00BE200D"/>
    <w:rsid w:val="00BE318C"/>
    <w:rsid w:val="00BE52A3"/>
    <w:rsid w:val="00BE5C37"/>
    <w:rsid w:val="00BF4338"/>
    <w:rsid w:val="00BF6C59"/>
    <w:rsid w:val="00C05C87"/>
    <w:rsid w:val="00C0625E"/>
    <w:rsid w:val="00C07201"/>
    <w:rsid w:val="00C10CF7"/>
    <w:rsid w:val="00C14340"/>
    <w:rsid w:val="00C242F7"/>
    <w:rsid w:val="00C24666"/>
    <w:rsid w:val="00C2621D"/>
    <w:rsid w:val="00C27D13"/>
    <w:rsid w:val="00C33FE2"/>
    <w:rsid w:val="00C34A36"/>
    <w:rsid w:val="00C34DE7"/>
    <w:rsid w:val="00C36132"/>
    <w:rsid w:val="00C444BD"/>
    <w:rsid w:val="00C45C6A"/>
    <w:rsid w:val="00C50634"/>
    <w:rsid w:val="00C50B2F"/>
    <w:rsid w:val="00C56B08"/>
    <w:rsid w:val="00C61BD6"/>
    <w:rsid w:val="00C621FC"/>
    <w:rsid w:val="00C62AFB"/>
    <w:rsid w:val="00C636A7"/>
    <w:rsid w:val="00C6405B"/>
    <w:rsid w:val="00C7099B"/>
    <w:rsid w:val="00C70E7D"/>
    <w:rsid w:val="00C71AA8"/>
    <w:rsid w:val="00C73A96"/>
    <w:rsid w:val="00C76E2C"/>
    <w:rsid w:val="00C80C3A"/>
    <w:rsid w:val="00C81517"/>
    <w:rsid w:val="00C82C25"/>
    <w:rsid w:val="00C83D4B"/>
    <w:rsid w:val="00C844B6"/>
    <w:rsid w:val="00C85A82"/>
    <w:rsid w:val="00C86327"/>
    <w:rsid w:val="00C874FC"/>
    <w:rsid w:val="00C91C0E"/>
    <w:rsid w:val="00C95DF9"/>
    <w:rsid w:val="00C975A0"/>
    <w:rsid w:val="00C97801"/>
    <w:rsid w:val="00CA7E86"/>
    <w:rsid w:val="00CA7EE9"/>
    <w:rsid w:val="00CB0AEA"/>
    <w:rsid w:val="00CB3EED"/>
    <w:rsid w:val="00CB6C8A"/>
    <w:rsid w:val="00CC1413"/>
    <w:rsid w:val="00CC4470"/>
    <w:rsid w:val="00CC55F0"/>
    <w:rsid w:val="00CD2730"/>
    <w:rsid w:val="00CD3849"/>
    <w:rsid w:val="00CD3B3A"/>
    <w:rsid w:val="00CD4DCC"/>
    <w:rsid w:val="00CD4EFF"/>
    <w:rsid w:val="00CD7964"/>
    <w:rsid w:val="00CE0143"/>
    <w:rsid w:val="00CE0CE9"/>
    <w:rsid w:val="00CE1087"/>
    <w:rsid w:val="00CE2070"/>
    <w:rsid w:val="00CE2A82"/>
    <w:rsid w:val="00CE2D97"/>
    <w:rsid w:val="00CE2F40"/>
    <w:rsid w:val="00CF1F31"/>
    <w:rsid w:val="00CF3517"/>
    <w:rsid w:val="00CF35E5"/>
    <w:rsid w:val="00CF53AC"/>
    <w:rsid w:val="00CF672C"/>
    <w:rsid w:val="00CF7CE6"/>
    <w:rsid w:val="00D01058"/>
    <w:rsid w:val="00D02613"/>
    <w:rsid w:val="00D04486"/>
    <w:rsid w:val="00D06C75"/>
    <w:rsid w:val="00D07293"/>
    <w:rsid w:val="00D12129"/>
    <w:rsid w:val="00D1260E"/>
    <w:rsid w:val="00D14DA2"/>
    <w:rsid w:val="00D15302"/>
    <w:rsid w:val="00D23E80"/>
    <w:rsid w:val="00D3240F"/>
    <w:rsid w:val="00D32634"/>
    <w:rsid w:val="00D329D4"/>
    <w:rsid w:val="00D339F6"/>
    <w:rsid w:val="00D343DB"/>
    <w:rsid w:val="00D43171"/>
    <w:rsid w:val="00D45BEC"/>
    <w:rsid w:val="00D504AA"/>
    <w:rsid w:val="00D53EF8"/>
    <w:rsid w:val="00D64019"/>
    <w:rsid w:val="00D665F5"/>
    <w:rsid w:val="00D66C96"/>
    <w:rsid w:val="00D72E46"/>
    <w:rsid w:val="00D737C1"/>
    <w:rsid w:val="00D75D3E"/>
    <w:rsid w:val="00D75DCB"/>
    <w:rsid w:val="00D76211"/>
    <w:rsid w:val="00D769DD"/>
    <w:rsid w:val="00D77C13"/>
    <w:rsid w:val="00D87300"/>
    <w:rsid w:val="00D874C1"/>
    <w:rsid w:val="00D91C26"/>
    <w:rsid w:val="00D92B2C"/>
    <w:rsid w:val="00D95CF8"/>
    <w:rsid w:val="00DA0B99"/>
    <w:rsid w:val="00DA44EE"/>
    <w:rsid w:val="00DA6CD7"/>
    <w:rsid w:val="00DA7D3B"/>
    <w:rsid w:val="00DB2514"/>
    <w:rsid w:val="00DB4911"/>
    <w:rsid w:val="00DB692E"/>
    <w:rsid w:val="00DB7713"/>
    <w:rsid w:val="00DC0502"/>
    <w:rsid w:val="00DC0E70"/>
    <w:rsid w:val="00DC21E2"/>
    <w:rsid w:val="00DC273F"/>
    <w:rsid w:val="00DC38D7"/>
    <w:rsid w:val="00DC4061"/>
    <w:rsid w:val="00DC4EAC"/>
    <w:rsid w:val="00DC6328"/>
    <w:rsid w:val="00DC7D5B"/>
    <w:rsid w:val="00DD2571"/>
    <w:rsid w:val="00DD2933"/>
    <w:rsid w:val="00DD5E7E"/>
    <w:rsid w:val="00DD64E7"/>
    <w:rsid w:val="00DE498B"/>
    <w:rsid w:val="00DE5CB5"/>
    <w:rsid w:val="00DE6088"/>
    <w:rsid w:val="00DF6C25"/>
    <w:rsid w:val="00E001E5"/>
    <w:rsid w:val="00E0111E"/>
    <w:rsid w:val="00E06457"/>
    <w:rsid w:val="00E14B90"/>
    <w:rsid w:val="00E14DB0"/>
    <w:rsid w:val="00E159A5"/>
    <w:rsid w:val="00E1740C"/>
    <w:rsid w:val="00E21797"/>
    <w:rsid w:val="00E21874"/>
    <w:rsid w:val="00E21AD4"/>
    <w:rsid w:val="00E2278E"/>
    <w:rsid w:val="00E2331C"/>
    <w:rsid w:val="00E24CF8"/>
    <w:rsid w:val="00E31949"/>
    <w:rsid w:val="00E32250"/>
    <w:rsid w:val="00E344C7"/>
    <w:rsid w:val="00E3455E"/>
    <w:rsid w:val="00E35619"/>
    <w:rsid w:val="00E35AB5"/>
    <w:rsid w:val="00E3695C"/>
    <w:rsid w:val="00E36AD4"/>
    <w:rsid w:val="00E400C0"/>
    <w:rsid w:val="00E43C03"/>
    <w:rsid w:val="00E44967"/>
    <w:rsid w:val="00E467F0"/>
    <w:rsid w:val="00E4704A"/>
    <w:rsid w:val="00E47A6F"/>
    <w:rsid w:val="00E51797"/>
    <w:rsid w:val="00E53122"/>
    <w:rsid w:val="00E57F5B"/>
    <w:rsid w:val="00E61260"/>
    <w:rsid w:val="00E800E7"/>
    <w:rsid w:val="00E80B75"/>
    <w:rsid w:val="00E80E0C"/>
    <w:rsid w:val="00E825A6"/>
    <w:rsid w:val="00E830E0"/>
    <w:rsid w:val="00E83C0A"/>
    <w:rsid w:val="00E85691"/>
    <w:rsid w:val="00E9161B"/>
    <w:rsid w:val="00E921BD"/>
    <w:rsid w:val="00E928EA"/>
    <w:rsid w:val="00E93131"/>
    <w:rsid w:val="00E95CB1"/>
    <w:rsid w:val="00E978E4"/>
    <w:rsid w:val="00EA3AB6"/>
    <w:rsid w:val="00EA3CFD"/>
    <w:rsid w:val="00EA51B9"/>
    <w:rsid w:val="00EA5D3E"/>
    <w:rsid w:val="00EA6184"/>
    <w:rsid w:val="00EB1C35"/>
    <w:rsid w:val="00EB2617"/>
    <w:rsid w:val="00EB3219"/>
    <w:rsid w:val="00EC1635"/>
    <w:rsid w:val="00EC16B7"/>
    <w:rsid w:val="00EC24BB"/>
    <w:rsid w:val="00EC2B36"/>
    <w:rsid w:val="00EC313D"/>
    <w:rsid w:val="00EC4933"/>
    <w:rsid w:val="00ED14BD"/>
    <w:rsid w:val="00ED29E8"/>
    <w:rsid w:val="00EE0E9C"/>
    <w:rsid w:val="00EE4447"/>
    <w:rsid w:val="00EE7B01"/>
    <w:rsid w:val="00EF0604"/>
    <w:rsid w:val="00EF175C"/>
    <w:rsid w:val="00EF4851"/>
    <w:rsid w:val="00EF61F0"/>
    <w:rsid w:val="00EF7E8E"/>
    <w:rsid w:val="00EF7FDF"/>
    <w:rsid w:val="00F01E18"/>
    <w:rsid w:val="00F05CBB"/>
    <w:rsid w:val="00F1062A"/>
    <w:rsid w:val="00F10A6C"/>
    <w:rsid w:val="00F10D9C"/>
    <w:rsid w:val="00F11D34"/>
    <w:rsid w:val="00F1266E"/>
    <w:rsid w:val="00F13270"/>
    <w:rsid w:val="00F142D9"/>
    <w:rsid w:val="00F224FC"/>
    <w:rsid w:val="00F22882"/>
    <w:rsid w:val="00F235A6"/>
    <w:rsid w:val="00F24487"/>
    <w:rsid w:val="00F30B7D"/>
    <w:rsid w:val="00F33B68"/>
    <w:rsid w:val="00F35AA1"/>
    <w:rsid w:val="00F36382"/>
    <w:rsid w:val="00F45198"/>
    <w:rsid w:val="00F50BB2"/>
    <w:rsid w:val="00F554E6"/>
    <w:rsid w:val="00F61D1A"/>
    <w:rsid w:val="00F74132"/>
    <w:rsid w:val="00F844E4"/>
    <w:rsid w:val="00F85F76"/>
    <w:rsid w:val="00F87504"/>
    <w:rsid w:val="00F92645"/>
    <w:rsid w:val="00F96A6B"/>
    <w:rsid w:val="00F97214"/>
    <w:rsid w:val="00FA116E"/>
    <w:rsid w:val="00FA4472"/>
    <w:rsid w:val="00FA4651"/>
    <w:rsid w:val="00FB0898"/>
    <w:rsid w:val="00FB234F"/>
    <w:rsid w:val="00FB48E2"/>
    <w:rsid w:val="00FB7D8D"/>
    <w:rsid w:val="00FC1820"/>
    <w:rsid w:val="00FC2610"/>
    <w:rsid w:val="00FC37D1"/>
    <w:rsid w:val="00FC6A2A"/>
    <w:rsid w:val="00FC7774"/>
    <w:rsid w:val="00FC7A4F"/>
    <w:rsid w:val="00FD0E52"/>
    <w:rsid w:val="00FD2150"/>
    <w:rsid w:val="00FD341C"/>
    <w:rsid w:val="00FD34D5"/>
    <w:rsid w:val="00FE16F7"/>
    <w:rsid w:val="00FE1FEC"/>
    <w:rsid w:val="00FE30DF"/>
    <w:rsid w:val="00FE4F1E"/>
    <w:rsid w:val="00FE5699"/>
    <w:rsid w:val="00FF0E69"/>
    <w:rsid w:val="00FF1216"/>
    <w:rsid w:val="00FF5620"/>
    <w:rsid w:val="00FF67F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BD54A-2827-419B-ABBA-67746018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47"/>
  </w:style>
  <w:style w:type="paragraph" w:styleId="Ttulo1">
    <w:name w:val="heading 1"/>
    <w:basedOn w:val="Normal"/>
    <w:next w:val="Normal"/>
    <w:link w:val="Ttulo1Car"/>
    <w:uiPriority w:val="9"/>
    <w:qFormat/>
    <w:rsid w:val="004D1C4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1C4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1C4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1C4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1C4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1C4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1C4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1C4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1C4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C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D1C4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4D1C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1C4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1C4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1C4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1C4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1C4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1C4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1C47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4D1C4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4D1C4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4D1C4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D1C47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D1C47"/>
    <w:rPr>
      <w:b/>
      <w:bCs/>
      <w:spacing w:val="0"/>
    </w:rPr>
  </w:style>
  <w:style w:type="character" w:styleId="nfasis">
    <w:name w:val="Emphasis"/>
    <w:uiPriority w:val="20"/>
    <w:qFormat/>
    <w:rsid w:val="004D1C47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4D1C47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D1C47"/>
  </w:style>
  <w:style w:type="paragraph" w:styleId="Prrafodelista">
    <w:name w:val="List Paragraph"/>
    <w:basedOn w:val="Normal"/>
    <w:uiPriority w:val="34"/>
    <w:qFormat/>
    <w:rsid w:val="004D1C4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D1C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4D1C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1C4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1C4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4D1C47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4D1C47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4D1C47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4D1C47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4D1C4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unhideWhenUsed/>
    <w:qFormat/>
    <w:rsid w:val="004D1C47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39"/>
    <w:rsid w:val="0016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57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BF"/>
    <w:rPr>
      <w:rFonts w:ascii="Tahoma" w:hAnsi="Tahoma" w:cs="Tahoma"/>
      <w:sz w:val="16"/>
      <w:szCs w:val="16"/>
    </w:rPr>
  </w:style>
  <w:style w:type="table" w:styleId="Cuadrculaclara-nfasis5">
    <w:name w:val="Light Grid Accent 5"/>
    <w:basedOn w:val="Tablanormal"/>
    <w:uiPriority w:val="62"/>
    <w:rsid w:val="009C60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nhideWhenUsed/>
    <w:rsid w:val="00B944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4DE"/>
  </w:style>
  <w:style w:type="paragraph" w:styleId="Piedepgina">
    <w:name w:val="footer"/>
    <w:basedOn w:val="Normal"/>
    <w:link w:val="PiedepginaCar"/>
    <w:uiPriority w:val="99"/>
    <w:unhideWhenUsed/>
    <w:rsid w:val="00B944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4DE"/>
  </w:style>
  <w:style w:type="paragraph" w:styleId="TDC1">
    <w:name w:val="toc 1"/>
    <w:basedOn w:val="Normal"/>
    <w:next w:val="Normal"/>
    <w:autoRedefine/>
    <w:uiPriority w:val="39"/>
    <w:unhideWhenUsed/>
    <w:rsid w:val="007F688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F6888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F688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320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20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20C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96897"/>
  </w:style>
  <w:style w:type="table" w:styleId="Tablanormal1">
    <w:name w:val="Plain Table 1"/>
    <w:basedOn w:val="Tablanormal"/>
    <w:uiPriority w:val="41"/>
    <w:rsid w:val="00B122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1">
    <w:name w:val="Grid Table 2 Accent 1"/>
    <w:basedOn w:val="Tablanormal"/>
    <w:uiPriority w:val="47"/>
    <w:rsid w:val="00B122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8">
    <w:name w:val="Pa8"/>
    <w:basedOn w:val="Normal"/>
    <w:next w:val="Normal"/>
    <w:uiPriority w:val="99"/>
    <w:rsid w:val="00B9658A"/>
    <w:pPr>
      <w:autoSpaceDE w:val="0"/>
      <w:autoSpaceDN w:val="0"/>
      <w:adjustRightInd w:val="0"/>
      <w:spacing w:line="201" w:lineRule="atLeast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B9658A"/>
    <w:pPr>
      <w:autoSpaceDE w:val="0"/>
      <w:autoSpaceDN w:val="0"/>
      <w:adjustRightInd w:val="0"/>
      <w:spacing w:line="201" w:lineRule="atLeast"/>
      <w:ind w:firstLine="0"/>
    </w:pPr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B800D1"/>
    <w:pPr>
      <w:ind w:firstLine="0"/>
      <w:jc w:val="both"/>
    </w:pPr>
    <w:rPr>
      <w:rFonts w:ascii="Tahoma" w:eastAsia="Times New Roman" w:hAnsi="Tahoma" w:cs="Arial"/>
      <w:bCs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800D1"/>
    <w:rPr>
      <w:rFonts w:ascii="Tahoma" w:eastAsia="Times New Roman" w:hAnsi="Tahoma" w:cs="Arial"/>
      <w:bCs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4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711FF-30EA-4E04-9C9B-444740E6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PARA LA GESTIÓN ADMINISTRATIVA DE LAS COOPERATIVAS ESCOLARES</vt:lpstr>
    </vt:vector>
  </TitlesOfParts>
  <Company>MEP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PARA LA GESTIÓN ADMINISTRATIVA DE LAS COOPERATIVAS ESCOLARES</dc:title>
  <dc:creator>Bertalía Matamoros Vega</dc:creator>
  <cp:lastModifiedBy>Yerlin Chacón Barquero</cp:lastModifiedBy>
  <cp:revision>6</cp:revision>
  <cp:lastPrinted>2017-03-21T13:57:00Z</cp:lastPrinted>
  <dcterms:created xsi:type="dcterms:W3CDTF">2021-02-16T03:25:00Z</dcterms:created>
  <dcterms:modified xsi:type="dcterms:W3CDTF">2022-02-16T19:55:00Z</dcterms:modified>
</cp:coreProperties>
</file>